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79" w:rsidRPr="00F91F0C" w:rsidRDefault="00E709EF" w:rsidP="00F91F0C">
      <w:pPr>
        <w:pStyle w:val="Default"/>
        <w:jc w:val="center"/>
        <w:rPr>
          <w:rFonts w:ascii="Times New Roman" w:hAnsi="Times New Roman" w:cs="Times New Roman"/>
          <w:b/>
          <w:bCs/>
          <w:color w:val="auto"/>
          <w:lang w:val="en-US"/>
        </w:rPr>
      </w:pPr>
      <w:r w:rsidRPr="00F91F0C">
        <w:rPr>
          <w:rFonts w:ascii="Times New Roman" w:hAnsi="Times New Roman" w:cs="Times New Roman"/>
          <w:b/>
          <w:bCs/>
          <w:color w:val="auto"/>
          <w:lang w:val="en-US"/>
        </w:rPr>
        <w:t>CODE OF</w:t>
      </w:r>
      <w:r w:rsidR="00B80079" w:rsidRPr="00F91F0C">
        <w:rPr>
          <w:rFonts w:ascii="Times New Roman" w:hAnsi="Times New Roman" w:cs="Times New Roman"/>
          <w:b/>
          <w:bCs/>
          <w:color w:val="auto"/>
          <w:lang w:val="en-US"/>
        </w:rPr>
        <w:t xml:space="preserve"> CONDUCT</w:t>
      </w:r>
    </w:p>
    <w:p w:rsidR="00B80079" w:rsidRPr="00F91F0C" w:rsidRDefault="00B80079" w:rsidP="00F91F0C">
      <w:pPr>
        <w:pStyle w:val="Default"/>
        <w:jc w:val="center"/>
        <w:rPr>
          <w:rFonts w:ascii="Times New Roman" w:hAnsi="Times New Roman" w:cs="Times New Roman"/>
          <w:b/>
          <w:bCs/>
          <w:color w:val="auto"/>
          <w:lang w:val="en-US"/>
        </w:rPr>
      </w:pPr>
    </w:p>
    <w:p w:rsidR="00B80079" w:rsidRPr="00F91F0C" w:rsidRDefault="00B80079" w:rsidP="00F91F0C">
      <w:pPr>
        <w:pStyle w:val="Default"/>
        <w:jc w:val="center"/>
        <w:rPr>
          <w:rFonts w:ascii="Times New Roman" w:hAnsi="Times New Roman" w:cs="Times New Roman"/>
          <w:color w:val="auto"/>
          <w:lang w:val="en-US"/>
        </w:rPr>
      </w:pPr>
      <w:r w:rsidRPr="00F91F0C">
        <w:rPr>
          <w:rFonts w:ascii="Times New Roman" w:hAnsi="Times New Roman" w:cs="Times New Roman"/>
          <w:b/>
          <w:bCs/>
          <w:color w:val="auto"/>
          <w:lang w:val="en-US"/>
        </w:rPr>
        <w:t>AT THE OSCE HUMAN DIMENSION IMPLEMENTATION MEETING (HDIM)</w:t>
      </w:r>
    </w:p>
    <w:p w:rsidR="00B80079" w:rsidRPr="00F91F0C" w:rsidRDefault="00B80079" w:rsidP="00F91F0C">
      <w:pPr>
        <w:pStyle w:val="Default"/>
        <w:rPr>
          <w:rFonts w:ascii="Times New Roman" w:hAnsi="Times New Roman" w:cs="Times New Roman"/>
          <w:b/>
          <w:bCs/>
          <w:color w:val="auto"/>
          <w:lang w:val="en-US"/>
        </w:rPr>
      </w:pPr>
    </w:p>
    <w:p w:rsidR="00ED2C07" w:rsidRPr="00F91F0C" w:rsidRDefault="00ED2C07" w:rsidP="00F91F0C">
      <w:pPr>
        <w:pStyle w:val="Default"/>
        <w:rPr>
          <w:rFonts w:ascii="Times New Roman" w:hAnsi="Times New Roman" w:cs="Times New Roman"/>
          <w:b/>
          <w:bCs/>
          <w:color w:val="auto"/>
          <w:lang w:val="en-US"/>
        </w:rPr>
      </w:pPr>
    </w:p>
    <w:p w:rsidR="00B80079" w:rsidRPr="00F91F0C" w:rsidRDefault="00B80079" w:rsidP="00F91F0C">
      <w:pPr>
        <w:pStyle w:val="Default"/>
        <w:ind w:firstLine="360"/>
        <w:rPr>
          <w:rFonts w:ascii="Times New Roman" w:hAnsi="Times New Roman" w:cs="Times New Roman"/>
          <w:b/>
          <w:bCs/>
          <w:color w:val="auto"/>
          <w:lang w:val="en-US"/>
        </w:rPr>
      </w:pPr>
      <w:r w:rsidRPr="00F91F0C">
        <w:rPr>
          <w:rFonts w:ascii="Times New Roman" w:hAnsi="Times New Roman" w:cs="Times New Roman"/>
          <w:b/>
          <w:bCs/>
          <w:color w:val="auto"/>
          <w:lang w:val="en-US"/>
        </w:rPr>
        <w:t>§ 1</w:t>
      </w:r>
      <w:r w:rsidR="00C12159" w:rsidRPr="00F91F0C">
        <w:rPr>
          <w:rFonts w:ascii="Times New Roman" w:hAnsi="Times New Roman" w:cs="Times New Roman"/>
          <w:b/>
          <w:bCs/>
          <w:color w:val="auto"/>
          <w:lang w:val="en-US"/>
        </w:rPr>
        <w:t>.</w:t>
      </w:r>
      <w:r w:rsidRPr="00F91F0C">
        <w:rPr>
          <w:rFonts w:ascii="Times New Roman" w:hAnsi="Times New Roman" w:cs="Times New Roman"/>
          <w:b/>
          <w:bCs/>
          <w:color w:val="auto"/>
          <w:lang w:val="en-US"/>
        </w:rPr>
        <w:t xml:space="preserve"> General provisions</w:t>
      </w:r>
    </w:p>
    <w:p w:rsidR="00B80079" w:rsidRPr="00F91F0C" w:rsidRDefault="00B80079" w:rsidP="00F91F0C">
      <w:pPr>
        <w:pStyle w:val="Default"/>
        <w:jc w:val="center"/>
        <w:rPr>
          <w:rFonts w:ascii="Times New Roman" w:hAnsi="Times New Roman" w:cs="Times New Roman"/>
          <w:color w:val="auto"/>
          <w:lang w:val="en-US"/>
        </w:rPr>
      </w:pPr>
    </w:p>
    <w:p w:rsidR="00B80079" w:rsidRPr="00F91F0C" w:rsidRDefault="00B80079" w:rsidP="00F91F0C">
      <w:pPr>
        <w:pStyle w:val="Default"/>
        <w:numPr>
          <w:ilvl w:val="0"/>
          <w:numId w:val="9"/>
        </w:numPr>
        <w:jc w:val="both"/>
        <w:rPr>
          <w:rFonts w:ascii="Times New Roman" w:hAnsi="Times New Roman" w:cs="Times New Roman"/>
          <w:color w:val="auto"/>
          <w:lang w:val="en-US"/>
        </w:rPr>
      </w:pPr>
      <w:r w:rsidRPr="00F91F0C">
        <w:rPr>
          <w:rFonts w:ascii="Times New Roman" w:hAnsi="Times New Roman" w:cs="Times New Roman"/>
          <w:color w:val="auto"/>
          <w:lang w:val="en-US"/>
        </w:rPr>
        <w:t>The persons participating in HDIM shall be hereinafter collectively referred to as Participants and individually as the Participant.</w:t>
      </w:r>
    </w:p>
    <w:p w:rsidR="00B80079" w:rsidRPr="00F91F0C" w:rsidRDefault="00B80079" w:rsidP="00F91F0C">
      <w:pPr>
        <w:pStyle w:val="Default"/>
        <w:ind w:left="284"/>
        <w:jc w:val="both"/>
        <w:rPr>
          <w:rFonts w:ascii="Times New Roman" w:hAnsi="Times New Roman" w:cs="Times New Roman"/>
          <w:color w:val="auto"/>
          <w:lang w:val="en-US"/>
        </w:rPr>
      </w:pPr>
    </w:p>
    <w:p w:rsidR="00AD229F" w:rsidRPr="00F91F0C" w:rsidRDefault="00AD229F" w:rsidP="00F91F0C">
      <w:pPr>
        <w:pStyle w:val="ListParagraph"/>
        <w:numPr>
          <w:ilvl w:val="0"/>
          <w:numId w:val="9"/>
        </w:numPr>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By using electronic self-registration, Participants express consent for their personal data to be processed by ODIHR in order to properly conduct the process of registration and organization.</w:t>
      </w:r>
    </w:p>
    <w:p w:rsidR="00B80079" w:rsidRPr="00F91F0C" w:rsidRDefault="00B80079" w:rsidP="00F91F0C">
      <w:pPr>
        <w:pStyle w:val="Default"/>
        <w:numPr>
          <w:ilvl w:val="0"/>
          <w:numId w:val="9"/>
        </w:numPr>
        <w:jc w:val="both"/>
        <w:rPr>
          <w:rFonts w:ascii="Times New Roman" w:hAnsi="Times New Roman" w:cs="Times New Roman"/>
          <w:color w:val="auto"/>
          <w:lang w:val="en-US"/>
        </w:rPr>
      </w:pPr>
      <w:r w:rsidRPr="00F91F0C">
        <w:rPr>
          <w:rFonts w:ascii="Times New Roman" w:hAnsi="Times New Roman" w:cs="Times New Roman"/>
          <w:color w:val="auto"/>
          <w:lang w:val="en-US"/>
        </w:rPr>
        <w:t>By using electronic self-registration, Participants declare that they have read and understood this Code of Conduct and shall undertake to observe its provisions.</w:t>
      </w:r>
    </w:p>
    <w:p w:rsidR="00B80079" w:rsidRPr="00F91F0C" w:rsidRDefault="00B80079" w:rsidP="00F91F0C">
      <w:pPr>
        <w:pStyle w:val="Default"/>
        <w:ind w:left="426"/>
        <w:jc w:val="both"/>
        <w:rPr>
          <w:rFonts w:ascii="Times New Roman" w:hAnsi="Times New Roman" w:cs="Times New Roman"/>
          <w:color w:val="auto"/>
          <w:lang w:val="en-US"/>
        </w:rPr>
      </w:pPr>
    </w:p>
    <w:p w:rsidR="00B80079" w:rsidRPr="00F91F0C" w:rsidRDefault="00B80079" w:rsidP="00F91F0C">
      <w:pPr>
        <w:pStyle w:val="Default"/>
        <w:rPr>
          <w:rFonts w:ascii="Times New Roman" w:hAnsi="Times New Roman" w:cs="Times New Roman"/>
          <w:color w:val="auto"/>
          <w:lang w:val="en-US"/>
        </w:rPr>
      </w:pPr>
    </w:p>
    <w:p w:rsidR="00B80079" w:rsidRPr="00F91F0C" w:rsidRDefault="00B80079" w:rsidP="00F91F0C">
      <w:pPr>
        <w:pStyle w:val="Default"/>
        <w:ind w:firstLine="360"/>
        <w:rPr>
          <w:rFonts w:ascii="Times New Roman" w:hAnsi="Times New Roman" w:cs="Times New Roman"/>
          <w:color w:val="auto"/>
          <w:lang w:val="en-US"/>
        </w:rPr>
      </w:pPr>
      <w:r w:rsidRPr="00F91F0C">
        <w:rPr>
          <w:rFonts w:ascii="Times New Roman" w:hAnsi="Times New Roman" w:cs="Times New Roman"/>
          <w:b/>
          <w:bCs/>
          <w:color w:val="auto"/>
          <w:lang w:val="en-US"/>
        </w:rPr>
        <w:t>§ 2</w:t>
      </w:r>
      <w:r w:rsidR="00C12159" w:rsidRPr="00F91F0C">
        <w:rPr>
          <w:rFonts w:ascii="Times New Roman" w:hAnsi="Times New Roman" w:cs="Times New Roman"/>
          <w:b/>
          <w:bCs/>
          <w:color w:val="auto"/>
          <w:lang w:val="en-US"/>
        </w:rPr>
        <w:t>.</w:t>
      </w:r>
      <w:r w:rsidRPr="00F91F0C">
        <w:rPr>
          <w:rFonts w:ascii="Times New Roman" w:hAnsi="Times New Roman" w:cs="Times New Roman"/>
          <w:b/>
          <w:bCs/>
          <w:color w:val="auto"/>
          <w:lang w:val="en-US"/>
        </w:rPr>
        <w:t xml:space="preserve"> Safety and security of HDIM and its Participants</w:t>
      </w:r>
    </w:p>
    <w:p w:rsidR="00B80079" w:rsidRPr="00F91F0C" w:rsidRDefault="00B80079" w:rsidP="00F91F0C">
      <w:pPr>
        <w:pStyle w:val="Default"/>
        <w:rPr>
          <w:rFonts w:ascii="Times New Roman" w:hAnsi="Times New Roman" w:cs="Times New Roman"/>
          <w:color w:val="auto"/>
          <w:lang w:val="en-US"/>
        </w:rPr>
      </w:pPr>
    </w:p>
    <w:p w:rsidR="00365449" w:rsidRPr="00F91F0C" w:rsidRDefault="00365449" w:rsidP="00F91F0C">
      <w:pPr>
        <w:numPr>
          <w:ilvl w:val="0"/>
          <w:numId w:val="26"/>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The event management and security services shall be authorized to:</w:t>
      </w:r>
    </w:p>
    <w:p w:rsidR="00692C4D" w:rsidRPr="00F91F0C" w:rsidRDefault="00692C4D" w:rsidP="00F91F0C">
      <w:pPr>
        <w:autoSpaceDE w:val="0"/>
        <w:autoSpaceDN w:val="0"/>
        <w:adjustRightInd w:val="0"/>
        <w:spacing w:after="0" w:line="240" w:lineRule="auto"/>
        <w:ind w:left="720"/>
        <w:jc w:val="both"/>
        <w:rPr>
          <w:rFonts w:ascii="Times New Roman" w:hAnsi="Times New Roman" w:cs="Times New Roman"/>
          <w:sz w:val="24"/>
          <w:szCs w:val="24"/>
          <w:lang w:val="en-US"/>
        </w:rPr>
      </w:pPr>
    </w:p>
    <w:p w:rsidR="00365449" w:rsidRPr="00F91F0C" w:rsidRDefault="00365449" w:rsidP="00F91F0C">
      <w:pPr>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ask Participants for their personal identification documents in order to verify their identity and issue HDIM photo badges;</w:t>
      </w:r>
    </w:p>
    <w:p w:rsidR="00365449" w:rsidRPr="00F91F0C" w:rsidRDefault="00365449" w:rsidP="00F91F0C">
      <w:pPr>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verify the right of Participants to partake in HDIM, as per approved HDIM photo badges, and in case of determining a lack of such authorization, call on them to leave the HDIM venue;</w:t>
      </w:r>
    </w:p>
    <w:p w:rsidR="00365449" w:rsidRPr="00F91F0C" w:rsidRDefault="00365449" w:rsidP="00F91F0C">
      <w:pPr>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check the contents of the bags and clothes of Participants upon entry to the HDIM venue;</w:t>
      </w:r>
    </w:p>
    <w:p w:rsidR="00365449" w:rsidRPr="00F91F0C" w:rsidRDefault="00365449" w:rsidP="00F91F0C">
      <w:pPr>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address Participants disturbing public order or failing to adhere to the Code of Conduct and, in case the disturbance of public order or non-adherence to the Code of Conduct continues, ask them to leave HDIM venue;</w:t>
      </w:r>
    </w:p>
    <w:p w:rsidR="00365449" w:rsidRPr="00F91F0C" w:rsidRDefault="00365449" w:rsidP="00F91F0C">
      <w:pPr>
        <w:numPr>
          <w:ilvl w:val="0"/>
          <w:numId w:val="27"/>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F91F0C">
        <w:rPr>
          <w:rFonts w:ascii="Times New Roman" w:hAnsi="Times New Roman" w:cs="Times New Roman"/>
          <w:sz w:val="24"/>
          <w:szCs w:val="24"/>
          <w:lang w:val="en-US"/>
        </w:rPr>
        <w:t>address</w:t>
      </w:r>
      <w:proofErr w:type="gramEnd"/>
      <w:r w:rsidRPr="00F91F0C">
        <w:rPr>
          <w:rFonts w:ascii="Times New Roman" w:hAnsi="Times New Roman" w:cs="Times New Roman"/>
          <w:sz w:val="24"/>
          <w:szCs w:val="24"/>
          <w:lang w:val="en-US"/>
        </w:rPr>
        <w:t xml:space="preserve"> national law enforcement structures in case any Participant is seen or suspected of violating the law, e.g., through theft, physical violence or committing any other unlawful act.</w:t>
      </w:r>
    </w:p>
    <w:p w:rsidR="00365449" w:rsidRPr="00F91F0C" w:rsidRDefault="00365449" w:rsidP="00F91F0C">
      <w:pPr>
        <w:autoSpaceDE w:val="0"/>
        <w:autoSpaceDN w:val="0"/>
        <w:adjustRightInd w:val="0"/>
        <w:spacing w:after="0" w:line="240" w:lineRule="auto"/>
        <w:ind w:left="720"/>
        <w:jc w:val="both"/>
        <w:rPr>
          <w:rFonts w:ascii="Times New Roman" w:hAnsi="Times New Roman" w:cs="Times New Roman"/>
          <w:sz w:val="24"/>
          <w:szCs w:val="24"/>
          <w:lang w:val="en-US"/>
        </w:rPr>
      </w:pPr>
    </w:p>
    <w:p w:rsidR="00365449" w:rsidRPr="00F91F0C" w:rsidRDefault="00365449" w:rsidP="00F91F0C">
      <w:pPr>
        <w:numPr>
          <w:ilvl w:val="0"/>
          <w:numId w:val="26"/>
        </w:numPr>
        <w:autoSpaceDE w:val="0"/>
        <w:autoSpaceDN w:val="0"/>
        <w:adjustRightInd w:val="0"/>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The actions referred to in point 1 a – e above shall be performed in a manner ensuring respect for human dignity and other personal rights of a person towards whom they are taken.</w:t>
      </w:r>
    </w:p>
    <w:p w:rsidR="00365449" w:rsidRPr="00F91F0C" w:rsidRDefault="00365449" w:rsidP="00F91F0C">
      <w:pPr>
        <w:pStyle w:val="Default"/>
        <w:ind w:left="720"/>
        <w:rPr>
          <w:rFonts w:ascii="Times New Roman" w:hAnsi="Times New Roman" w:cs="Times New Roman"/>
          <w:color w:val="auto"/>
          <w:lang w:val="en-US"/>
        </w:rPr>
      </w:pPr>
    </w:p>
    <w:p w:rsidR="00B80079" w:rsidRPr="00F91F0C" w:rsidRDefault="00B80079" w:rsidP="00F91F0C">
      <w:pPr>
        <w:pStyle w:val="Default"/>
        <w:numPr>
          <w:ilvl w:val="0"/>
          <w:numId w:val="26"/>
        </w:numPr>
        <w:rPr>
          <w:rFonts w:ascii="Times New Roman" w:hAnsi="Times New Roman" w:cs="Times New Roman"/>
          <w:color w:val="auto"/>
          <w:lang w:val="en-US"/>
        </w:rPr>
      </w:pPr>
      <w:r w:rsidRPr="00F91F0C">
        <w:rPr>
          <w:rFonts w:ascii="Times New Roman" w:hAnsi="Times New Roman" w:cs="Times New Roman"/>
          <w:color w:val="auto"/>
          <w:lang w:val="en-US"/>
        </w:rPr>
        <w:t xml:space="preserve">ODIHR reserves the right to the following: </w:t>
      </w:r>
    </w:p>
    <w:p w:rsidR="00512BE3" w:rsidRPr="00F91F0C" w:rsidRDefault="00512BE3" w:rsidP="00F91F0C">
      <w:pPr>
        <w:pStyle w:val="Default"/>
        <w:ind w:left="720"/>
        <w:rPr>
          <w:rFonts w:ascii="Times New Roman" w:hAnsi="Times New Roman" w:cs="Times New Roman"/>
          <w:color w:val="auto"/>
          <w:lang w:val="en-US"/>
        </w:rPr>
      </w:pPr>
    </w:p>
    <w:p w:rsidR="00B80079" w:rsidRPr="00F91F0C" w:rsidRDefault="00F91F0C" w:rsidP="00F91F0C">
      <w:pPr>
        <w:pStyle w:val="Default"/>
        <w:numPr>
          <w:ilvl w:val="0"/>
          <w:numId w:val="11"/>
        </w:numPr>
        <w:jc w:val="both"/>
        <w:rPr>
          <w:rFonts w:ascii="Times New Roman" w:hAnsi="Times New Roman" w:cs="Times New Roman"/>
          <w:color w:val="auto"/>
          <w:lang w:val="en-US"/>
        </w:rPr>
      </w:pPr>
      <w:proofErr w:type="gramStart"/>
      <w:r>
        <w:rPr>
          <w:rFonts w:ascii="Times New Roman" w:hAnsi="Times New Roman" w:cs="Times New Roman"/>
          <w:color w:val="auto"/>
          <w:lang w:val="en-US"/>
        </w:rPr>
        <w:t>r</w:t>
      </w:r>
      <w:r w:rsidR="00B80079" w:rsidRPr="00F91F0C">
        <w:rPr>
          <w:rFonts w:ascii="Times New Roman" w:hAnsi="Times New Roman" w:cs="Times New Roman"/>
          <w:color w:val="auto"/>
          <w:lang w:val="en-US"/>
        </w:rPr>
        <w:t>efuse</w:t>
      </w:r>
      <w:proofErr w:type="gramEnd"/>
      <w:r w:rsidR="00B80079" w:rsidRPr="00F91F0C">
        <w:rPr>
          <w:rFonts w:ascii="Times New Roman" w:hAnsi="Times New Roman" w:cs="Times New Roman"/>
          <w:color w:val="auto"/>
          <w:lang w:val="en-US"/>
        </w:rPr>
        <w:t xml:space="preserve"> entry to Participants trying to bring to HDIM venue: weapons or other dangerous instruments, explosive materials, pyrotechnic articles, fire hazardous materials, abusive or psychotropic substances, and also toxic, corrosive or foul-smelling substances.</w:t>
      </w:r>
    </w:p>
    <w:p w:rsidR="00B80079" w:rsidRPr="00F91F0C" w:rsidRDefault="00F91F0C" w:rsidP="00F91F0C">
      <w:pPr>
        <w:pStyle w:val="Default"/>
        <w:numPr>
          <w:ilvl w:val="0"/>
          <w:numId w:val="11"/>
        </w:numPr>
        <w:jc w:val="both"/>
        <w:rPr>
          <w:rFonts w:ascii="Times New Roman" w:hAnsi="Times New Roman" w:cs="Times New Roman"/>
          <w:color w:val="auto"/>
          <w:lang w:val="en-US"/>
        </w:rPr>
      </w:pPr>
      <w:r>
        <w:rPr>
          <w:rFonts w:ascii="Times New Roman" w:hAnsi="Times New Roman" w:cs="Times New Roman"/>
          <w:color w:val="auto"/>
          <w:lang w:val="en-US"/>
        </w:rPr>
        <w:t>a</w:t>
      </w:r>
      <w:r w:rsidR="00B80079" w:rsidRPr="00F91F0C">
        <w:rPr>
          <w:rFonts w:ascii="Times New Roman" w:hAnsi="Times New Roman" w:cs="Times New Roman"/>
          <w:color w:val="auto"/>
          <w:lang w:val="en-US"/>
        </w:rPr>
        <w:t>sk Participants to leave outside of HDIM venue:</w:t>
      </w:r>
    </w:p>
    <w:p w:rsidR="00B80079" w:rsidRPr="00F91F0C" w:rsidRDefault="00B80079" w:rsidP="00F91F0C">
      <w:pPr>
        <w:pStyle w:val="Default"/>
        <w:numPr>
          <w:ilvl w:val="1"/>
          <w:numId w:val="12"/>
        </w:numPr>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flags, banners, or boards not directly associated with HDIM or exceeding the size of 1 m² (one square meter) due to the fact that they may obstruct view of other </w:t>
      </w:r>
      <w:r w:rsidR="00ED2C07" w:rsidRPr="00F91F0C">
        <w:rPr>
          <w:rFonts w:ascii="Times New Roman" w:hAnsi="Times New Roman" w:cs="Times New Roman"/>
          <w:color w:val="auto"/>
          <w:lang w:val="en-US"/>
        </w:rPr>
        <w:t>P</w:t>
      </w:r>
      <w:r w:rsidRPr="00F91F0C">
        <w:rPr>
          <w:rFonts w:ascii="Times New Roman" w:hAnsi="Times New Roman" w:cs="Times New Roman"/>
          <w:color w:val="auto"/>
          <w:lang w:val="en-US"/>
        </w:rPr>
        <w:t>articipants, thus preventing them from full participation in HDIM, and may constitute a health hazard</w:t>
      </w:r>
    </w:p>
    <w:p w:rsidR="00B80079" w:rsidRPr="00F91F0C" w:rsidRDefault="00B80079" w:rsidP="00F91F0C">
      <w:pPr>
        <w:pStyle w:val="Default"/>
        <w:numPr>
          <w:ilvl w:val="1"/>
          <w:numId w:val="12"/>
        </w:numPr>
        <w:jc w:val="both"/>
        <w:rPr>
          <w:rFonts w:ascii="Times New Roman" w:hAnsi="Times New Roman" w:cs="Times New Roman"/>
          <w:color w:val="auto"/>
          <w:lang w:val="en-US"/>
        </w:rPr>
      </w:pPr>
      <w:proofErr w:type="gramStart"/>
      <w:r w:rsidRPr="00F91F0C">
        <w:rPr>
          <w:rFonts w:ascii="Times New Roman" w:hAnsi="Times New Roman" w:cs="Times New Roman"/>
          <w:color w:val="auto"/>
          <w:lang w:val="en-US"/>
        </w:rPr>
        <w:t>mobile</w:t>
      </w:r>
      <w:proofErr w:type="gramEnd"/>
      <w:r w:rsidRPr="00F91F0C">
        <w:rPr>
          <w:rFonts w:ascii="Times New Roman" w:hAnsi="Times New Roman" w:cs="Times New Roman"/>
          <w:color w:val="auto"/>
          <w:lang w:val="en-US"/>
        </w:rPr>
        <w:t xml:space="preserve"> megaphones and other noise-emitting devices (e.g. trumpets, drums etc.) </w:t>
      </w:r>
    </w:p>
    <w:p w:rsidR="00B80079" w:rsidRPr="00F91F0C" w:rsidRDefault="00B80079" w:rsidP="00F91F0C">
      <w:pPr>
        <w:pStyle w:val="Default"/>
        <w:ind w:left="1080"/>
        <w:jc w:val="both"/>
        <w:rPr>
          <w:rFonts w:ascii="Times New Roman" w:hAnsi="Times New Roman" w:cs="Times New Roman"/>
          <w:color w:val="auto"/>
          <w:lang w:val="en-US"/>
        </w:rPr>
      </w:pPr>
      <w:r w:rsidRPr="00F91F0C">
        <w:rPr>
          <w:rFonts w:ascii="Times New Roman" w:hAnsi="Times New Roman" w:cs="Times New Roman"/>
          <w:color w:val="auto"/>
          <w:lang w:val="en-US"/>
        </w:rPr>
        <w:t>ODIHR shall ensure an opportunity to deposit the aforementioned items outside of HDIM venue.</w:t>
      </w:r>
    </w:p>
    <w:p w:rsidR="00512BE3" w:rsidRPr="00F91F0C" w:rsidRDefault="00512BE3" w:rsidP="00F91F0C">
      <w:pPr>
        <w:pStyle w:val="Default"/>
        <w:jc w:val="both"/>
        <w:rPr>
          <w:rFonts w:ascii="Times New Roman" w:hAnsi="Times New Roman" w:cs="Times New Roman"/>
          <w:color w:val="auto"/>
          <w:lang w:val="en-US"/>
        </w:rPr>
      </w:pPr>
    </w:p>
    <w:p w:rsidR="00B80079" w:rsidRPr="00F91F0C" w:rsidRDefault="00F91F0C" w:rsidP="00F91F0C">
      <w:pPr>
        <w:pStyle w:val="Default"/>
        <w:numPr>
          <w:ilvl w:val="0"/>
          <w:numId w:val="11"/>
        </w:numPr>
        <w:jc w:val="both"/>
        <w:rPr>
          <w:rFonts w:ascii="Times New Roman" w:hAnsi="Times New Roman" w:cs="Times New Roman"/>
          <w:color w:val="auto"/>
          <w:lang w:val="en-US"/>
        </w:rPr>
      </w:pPr>
      <w:proofErr w:type="gramStart"/>
      <w:r>
        <w:rPr>
          <w:rFonts w:ascii="Times New Roman" w:hAnsi="Times New Roman" w:cs="Times New Roman"/>
          <w:color w:val="auto"/>
          <w:lang w:val="en-US"/>
        </w:rPr>
        <w:lastRenderedPageBreak/>
        <w:t>a</w:t>
      </w:r>
      <w:r w:rsidR="00B80079" w:rsidRPr="00F91F0C">
        <w:rPr>
          <w:rFonts w:ascii="Times New Roman" w:hAnsi="Times New Roman" w:cs="Times New Roman"/>
          <w:color w:val="auto"/>
          <w:lang w:val="en-US"/>
        </w:rPr>
        <w:t>sk</w:t>
      </w:r>
      <w:proofErr w:type="gramEnd"/>
      <w:r w:rsidR="00B80079" w:rsidRPr="00F91F0C">
        <w:rPr>
          <w:rFonts w:ascii="Times New Roman" w:hAnsi="Times New Roman" w:cs="Times New Roman"/>
          <w:color w:val="auto"/>
          <w:lang w:val="en-US"/>
        </w:rPr>
        <w:t xml:space="preserve"> any Participant who nonetheless brings items referred to in § 2 point </w:t>
      </w:r>
      <w:r w:rsidR="00EE66D8" w:rsidRPr="00F91F0C">
        <w:rPr>
          <w:rFonts w:ascii="Times New Roman" w:hAnsi="Times New Roman" w:cs="Times New Roman"/>
          <w:color w:val="auto"/>
          <w:lang w:val="en-US"/>
        </w:rPr>
        <w:t xml:space="preserve">3b </w:t>
      </w:r>
      <w:r w:rsidR="00B80079" w:rsidRPr="00F91F0C">
        <w:rPr>
          <w:rFonts w:ascii="Times New Roman" w:hAnsi="Times New Roman" w:cs="Times New Roman"/>
          <w:color w:val="auto"/>
          <w:lang w:val="en-US"/>
        </w:rPr>
        <w:t xml:space="preserve">above to remove such items and, in case of refusal, ask such Participant to leave HDIM venue. </w:t>
      </w:r>
    </w:p>
    <w:p w:rsidR="00B80079" w:rsidRPr="00F91F0C" w:rsidRDefault="00B80079" w:rsidP="00F91F0C">
      <w:pPr>
        <w:pStyle w:val="Default"/>
        <w:ind w:left="284"/>
        <w:jc w:val="both"/>
        <w:rPr>
          <w:rFonts w:ascii="Times New Roman" w:hAnsi="Times New Roman" w:cs="Times New Roman"/>
          <w:color w:val="auto"/>
          <w:lang w:val="en-US"/>
        </w:rPr>
      </w:pPr>
    </w:p>
    <w:p w:rsidR="00B80079" w:rsidRPr="00F91F0C" w:rsidRDefault="00B80079" w:rsidP="00F91F0C">
      <w:pPr>
        <w:pStyle w:val="Default"/>
        <w:numPr>
          <w:ilvl w:val="0"/>
          <w:numId w:val="26"/>
        </w:numPr>
        <w:jc w:val="both"/>
        <w:rPr>
          <w:rFonts w:ascii="Times New Roman" w:hAnsi="Times New Roman" w:cs="Times New Roman"/>
          <w:color w:val="auto"/>
          <w:lang w:val="en-US"/>
        </w:rPr>
      </w:pPr>
      <w:r w:rsidRPr="00F91F0C">
        <w:rPr>
          <w:rFonts w:ascii="Times New Roman" w:hAnsi="Times New Roman" w:cs="Times New Roman"/>
          <w:color w:val="auto"/>
          <w:lang w:val="en-US"/>
        </w:rPr>
        <w:t>Each Participant of HDIM shall undertake to behave in a manner not jeopardizing the safety of other Participants and other persons staying at HDIM venue, in particular to abide by the provisions of the Code of Conduct and the law, as well as immediately comply with the instructions from ODIHR staff and security services.</w:t>
      </w:r>
    </w:p>
    <w:p w:rsidR="00B80079" w:rsidRPr="00F91F0C" w:rsidRDefault="00B80079" w:rsidP="00F91F0C">
      <w:pPr>
        <w:pStyle w:val="Default"/>
        <w:ind w:left="284"/>
        <w:jc w:val="both"/>
        <w:rPr>
          <w:rFonts w:ascii="Times New Roman" w:hAnsi="Times New Roman" w:cs="Times New Roman"/>
          <w:color w:val="auto"/>
          <w:lang w:val="en-US"/>
        </w:rPr>
      </w:pPr>
    </w:p>
    <w:p w:rsidR="00B80079" w:rsidRPr="00F91F0C" w:rsidRDefault="00B80079" w:rsidP="00F91F0C">
      <w:pPr>
        <w:pStyle w:val="Default"/>
        <w:numPr>
          <w:ilvl w:val="0"/>
          <w:numId w:val="26"/>
        </w:numPr>
        <w:jc w:val="both"/>
        <w:rPr>
          <w:rFonts w:ascii="Times New Roman" w:hAnsi="Times New Roman" w:cs="Times New Roman"/>
          <w:color w:val="auto"/>
          <w:lang w:val="en-US"/>
        </w:rPr>
      </w:pPr>
      <w:r w:rsidRPr="00F91F0C">
        <w:rPr>
          <w:rFonts w:ascii="Times New Roman" w:hAnsi="Times New Roman" w:cs="Times New Roman"/>
          <w:color w:val="auto"/>
          <w:lang w:val="en-US"/>
        </w:rPr>
        <w:t>An</w:t>
      </w:r>
      <w:r w:rsidR="003A009D" w:rsidRPr="00F91F0C">
        <w:rPr>
          <w:rFonts w:ascii="Times New Roman" w:hAnsi="Times New Roman" w:cs="Times New Roman"/>
          <w:color w:val="auto"/>
          <w:lang w:val="en-US"/>
        </w:rPr>
        <w:t>y</w:t>
      </w:r>
      <w:r w:rsidRPr="00F91F0C">
        <w:rPr>
          <w:rFonts w:ascii="Times New Roman" w:hAnsi="Times New Roman" w:cs="Times New Roman"/>
          <w:color w:val="auto"/>
          <w:lang w:val="en-US"/>
        </w:rPr>
        <w:t xml:space="preserve"> adult bringing </w:t>
      </w:r>
      <w:r w:rsidR="00E709EF" w:rsidRPr="00F91F0C">
        <w:rPr>
          <w:rFonts w:ascii="Times New Roman" w:hAnsi="Times New Roman" w:cs="Times New Roman"/>
          <w:color w:val="auto"/>
          <w:lang w:val="en-US"/>
        </w:rPr>
        <w:t xml:space="preserve">minors </w:t>
      </w:r>
      <w:r w:rsidRPr="00F91F0C">
        <w:rPr>
          <w:rFonts w:ascii="Times New Roman" w:hAnsi="Times New Roman" w:cs="Times New Roman"/>
          <w:color w:val="auto"/>
          <w:lang w:val="en-US"/>
        </w:rPr>
        <w:t xml:space="preserve">to HDIM venue shall undertake to take care of and supervise the said </w:t>
      </w:r>
      <w:r w:rsidR="00E709EF" w:rsidRPr="00F91F0C">
        <w:rPr>
          <w:rFonts w:ascii="Times New Roman" w:hAnsi="Times New Roman" w:cs="Times New Roman"/>
          <w:color w:val="auto"/>
          <w:lang w:val="en-US"/>
        </w:rPr>
        <w:t>minors</w:t>
      </w:r>
      <w:r w:rsidRPr="00F91F0C">
        <w:rPr>
          <w:rFonts w:ascii="Times New Roman" w:hAnsi="Times New Roman" w:cs="Times New Roman"/>
          <w:color w:val="auto"/>
          <w:lang w:val="en-US"/>
        </w:rPr>
        <w:t>.</w:t>
      </w:r>
    </w:p>
    <w:p w:rsidR="00B80079" w:rsidRPr="00F91F0C" w:rsidRDefault="00B80079" w:rsidP="00F91F0C">
      <w:pPr>
        <w:pStyle w:val="Default"/>
        <w:ind w:left="284"/>
        <w:jc w:val="both"/>
        <w:rPr>
          <w:rFonts w:ascii="Times New Roman" w:hAnsi="Times New Roman" w:cs="Times New Roman"/>
          <w:color w:val="auto"/>
          <w:lang w:val="en-US"/>
        </w:rPr>
      </w:pPr>
    </w:p>
    <w:p w:rsidR="00B80079" w:rsidRPr="00F91F0C" w:rsidRDefault="00B80079" w:rsidP="00F91F0C">
      <w:pPr>
        <w:pStyle w:val="Default"/>
        <w:numPr>
          <w:ilvl w:val="0"/>
          <w:numId w:val="26"/>
        </w:numPr>
        <w:jc w:val="both"/>
        <w:rPr>
          <w:rFonts w:ascii="Times New Roman" w:hAnsi="Times New Roman" w:cs="Times New Roman"/>
          <w:color w:val="auto"/>
          <w:lang w:val="en-US"/>
        </w:rPr>
      </w:pPr>
      <w:r w:rsidRPr="00F91F0C">
        <w:rPr>
          <w:rFonts w:ascii="Times New Roman" w:hAnsi="Times New Roman" w:cs="Times New Roman"/>
          <w:color w:val="auto"/>
          <w:lang w:val="en-US"/>
        </w:rPr>
        <w:t>It is strictly prohibited to block emergency exists and escape routes, access roads for emergency services and hydrants and other equipment necessary in case of conducting rescue or fire extinguishing operations during HDIM.</w:t>
      </w:r>
    </w:p>
    <w:p w:rsidR="00B80079" w:rsidRPr="00F91F0C" w:rsidRDefault="00B80079" w:rsidP="00F91F0C">
      <w:pPr>
        <w:pStyle w:val="Default"/>
        <w:ind w:left="284"/>
        <w:jc w:val="both"/>
        <w:rPr>
          <w:rFonts w:ascii="Times New Roman" w:hAnsi="Times New Roman" w:cs="Times New Roman"/>
          <w:color w:val="auto"/>
          <w:lang w:val="en-US"/>
        </w:rPr>
      </w:pPr>
    </w:p>
    <w:p w:rsidR="00B80079" w:rsidRPr="00F91F0C" w:rsidRDefault="00B80079" w:rsidP="00F91F0C">
      <w:pPr>
        <w:pStyle w:val="Default"/>
        <w:numPr>
          <w:ilvl w:val="0"/>
          <w:numId w:val="26"/>
        </w:numPr>
        <w:rPr>
          <w:rFonts w:ascii="Times New Roman" w:hAnsi="Times New Roman" w:cs="Times New Roman"/>
          <w:color w:val="auto"/>
          <w:lang w:val="en-US"/>
        </w:rPr>
      </w:pPr>
      <w:r w:rsidRPr="00F91F0C">
        <w:rPr>
          <w:rFonts w:ascii="Times New Roman" w:hAnsi="Times New Roman" w:cs="Times New Roman"/>
          <w:color w:val="auto"/>
          <w:lang w:val="en-US"/>
        </w:rPr>
        <w:t>Any Participant of HDIM should take the following actions in case of identifying fire or any other risk to the persons and property at HDIM venue:</w:t>
      </w:r>
    </w:p>
    <w:p w:rsidR="00B80079" w:rsidRPr="00F91F0C" w:rsidRDefault="00B80079" w:rsidP="00F91F0C">
      <w:pPr>
        <w:pStyle w:val="Default"/>
        <w:numPr>
          <w:ilvl w:val="0"/>
          <w:numId w:val="13"/>
        </w:numPr>
        <w:jc w:val="both"/>
        <w:rPr>
          <w:rFonts w:ascii="Times New Roman" w:hAnsi="Times New Roman" w:cs="Times New Roman"/>
          <w:color w:val="auto"/>
          <w:lang w:val="en-US"/>
        </w:rPr>
      </w:pPr>
      <w:r w:rsidRPr="00F91F0C">
        <w:rPr>
          <w:rFonts w:ascii="Times New Roman" w:hAnsi="Times New Roman" w:cs="Times New Roman"/>
          <w:color w:val="auto"/>
          <w:lang w:val="en-US"/>
        </w:rPr>
        <w:t>immediately inform security services or event management</w:t>
      </w:r>
      <w:r w:rsidR="00692C4D" w:rsidRPr="00F91F0C">
        <w:rPr>
          <w:rFonts w:ascii="Times New Roman" w:hAnsi="Times New Roman" w:cs="Times New Roman"/>
          <w:color w:val="auto"/>
          <w:lang w:val="en-US"/>
        </w:rPr>
        <w:t xml:space="preserve"> and move away from the immediate danger zone</w:t>
      </w:r>
      <w:r w:rsidRPr="00F91F0C">
        <w:rPr>
          <w:rFonts w:ascii="Times New Roman" w:hAnsi="Times New Roman" w:cs="Times New Roman"/>
          <w:color w:val="auto"/>
          <w:lang w:val="en-US"/>
        </w:rPr>
        <w:t>;</w:t>
      </w:r>
    </w:p>
    <w:p w:rsidR="00B80079" w:rsidRPr="00F91F0C" w:rsidRDefault="00B80079" w:rsidP="00F91F0C">
      <w:pPr>
        <w:pStyle w:val="Default"/>
        <w:numPr>
          <w:ilvl w:val="0"/>
          <w:numId w:val="13"/>
        </w:numPr>
        <w:jc w:val="both"/>
        <w:rPr>
          <w:rFonts w:ascii="Times New Roman" w:hAnsi="Times New Roman" w:cs="Times New Roman"/>
          <w:color w:val="auto"/>
          <w:lang w:val="en-US"/>
        </w:rPr>
      </w:pPr>
      <w:r w:rsidRPr="00F91F0C">
        <w:rPr>
          <w:rFonts w:ascii="Times New Roman" w:hAnsi="Times New Roman" w:cs="Times New Roman"/>
          <w:color w:val="auto"/>
          <w:lang w:val="en-US"/>
        </w:rPr>
        <w:t>unconditionally follow the instructions of the bodies and services referred to in point a. above;</w:t>
      </w:r>
    </w:p>
    <w:p w:rsidR="00B80079" w:rsidRPr="00F91F0C" w:rsidRDefault="00B80079" w:rsidP="00F91F0C">
      <w:pPr>
        <w:pStyle w:val="Default"/>
        <w:numPr>
          <w:ilvl w:val="0"/>
          <w:numId w:val="13"/>
        </w:numPr>
        <w:jc w:val="both"/>
        <w:rPr>
          <w:rFonts w:ascii="Times New Roman" w:hAnsi="Times New Roman" w:cs="Times New Roman"/>
          <w:color w:val="auto"/>
          <w:lang w:val="en-US"/>
        </w:rPr>
      </w:pPr>
      <w:r w:rsidRPr="00F91F0C">
        <w:rPr>
          <w:rFonts w:ascii="Times New Roman" w:hAnsi="Times New Roman" w:cs="Times New Roman"/>
          <w:color w:val="auto"/>
          <w:lang w:val="en-US"/>
        </w:rPr>
        <w:t>head to the emergency exists using the marked escape routes;</w:t>
      </w:r>
    </w:p>
    <w:p w:rsidR="00B80079" w:rsidRPr="00F91F0C" w:rsidRDefault="00B80079" w:rsidP="00F91F0C">
      <w:pPr>
        <w:pStyle w:val="Default"/>
        <w:numPr>
          <w:ilvl w:val="0"/>
          <w:numId w:val="13"/>
        </w:numPr>
        <w:jc w:val="both"/>
        <w:rPr>
          <w:rFonts w:ascii="Times New Roman" w:hAnsi="Times New Roman" w:cs="Times New Roman"/>
          <w:color w:val="auto"/>
          <w:lang w:val="en-US"/>
        </w:rPr>
      </w:pPr>
      <w:r w:rsidRPr="00F91F0C">
        <w:rPr>
          <w:rFonts w:ascii="Times New Roman" w:hAnsi="Times New Roman" w:cs="Times New Roman"/>
          <w:color w:val="auto"/>
          <w:lang w:val="en-US"/>
        </w:rPr>
        <w:t>avoid spreading panic;</w:t>
      </w:r>
    </w:p>
    <w:p w:rsidR="00B80079" w:rsidRPr="00F91F0C" w:rsidRDefault="00B80079" w:rsidP="00F91F0C">
      <w:pPr>
        <w:pStyle w:val="Default"/>
        <w:numPr>
          <w:ilvl w:val="0"/>
          <w:numId w:val="13"/>
        </w:numPr>
        <w:jc w:val="both"/>
        <w:rPr>
          <w:rFonts w:ascii="Times New Roman" w:hAnsi="Times New Roman" w:cs="Times New Roman"/>
          <w:color w:val="auto"/>
          <w:lang w:val="en-US"/>
        </w:rPr>
      </w:pPr>
      <w:proofErr w:type="gramStart"/>
      <w:r w:rsidRPr="00F91F0C">
        <w:rPr>
          <w:rFonts w:ascii="Times New Roman" w:hAnsi="Times New Roman" w:cs="Times New Roman"/>
          <w:color w:val="auto"/>
          <w:lang w:val="en-US"/>
        </w:rPr>
        <w:t>not</w:t>
      </w:r>
      <w:proofErr w:type="gramEnd"/>
      <w:r w:rsidRPr="00F91F0C">
        <w:rPr>
          <w:rFonts w:ascii="Times New Roman" w:hAnsi="Times New Roman" w:cs="Times New Roman"/>
          <w:color w:val="auto"/>
          <w:lang w:val="en-US"/>
        </w:rPr>
        <w:t xml:space="preserve"> hinder access routes for the rescue services.</w:t>
      </w:r>
    </w:p>
    <w:p w:rsidR="00B80079" w:rsidRPr="00F91F0C" w:rsidRDefault="00B80079" w:rsidP="00F91F0C">
      <w:pPr>
        <w:pStyle w:val="Default"/>
        <w:ind w:left="786"/>
        <w:jc w:val="both"/>
        <w:rPr>
          <w:rFonts w:ascii="Times New Roman" w:hAnsi="Times New Roman" w:cs="Times New Roman"/>
          <w:color w:val="auto"/>
          <w:lang w:val="en-US"/>
        </w:rPr>
      </w:pPr>
    </w:p>
    <w:p w:rsidR="00C12159" w:rsidRPr="00F91F0C" w:rsidRDefault="00C12159" w:rsidP="00F91F0C">
      <w:pPr>
        <w:pStyle w:val="Default"/>
        <w:numPr>
          <w:ilvl w:val="0"/>
          <w:numId w:val="26"/>
        </w:numPr>
        <w:jc w:val="both"/>
        <w:rPr>
          <w:rFonts w:ascii="Times New Roman" w:hAnsi="Times New Roman" w:cs="Times New Roman"/>
          <w:color w:val="auto"/>
          <w:lang w:val="en-US"/>
        </w:rPr>
      </w:pPr>
      <w:r w:rsidRPr="00F91F0C">
        <w:rPr>
          <w:rFonts w:ascii="Times New Roman" w:hAnsi="Times New Roman" w:cs="Times New Roman"/>
          <w:color w:val="auto"/>
          <w:lang w:val="en-US"/>
        </w:rPr>
        <w:t>Participants shall undertake to have adequate control over their own movable property brought to HDIM venue. In particular ODIHR shall not be liable for the loss, theft, damage, or destruction to the movable property of Participants.</w:t>
      </w:r>
    </w:p>
    <w:p w:rsidR="00704FB1" w:rsidRPr="00F91F0C" w:rsidRDefault="00704FB1" w:rsidP="00F91F0C">
      <w:pPr>
        <w:pStyle w:val="Default"/>
        <w:ind w:left="786"/>
        <w:jc w:val="both"/>
        <w:rPr>
          <w:rFonts w:ascii="Times New Roman" w:hAnsi="Times New Roman" w:cs="Times New Roman"/>
          <w:color w:val="auto"/>
          <w:lang w:val="en-US"/>
        </w:rPr>
      </w:pPr>
    </w:p>
    <w:p w:rsidR="00467F6C" w:rsidRPr="00F91F0C" w:rsidRDefault="00467F6C" w:rsidP="00F91F0C">
      <w:pPr>
        <w:pStyle w:val="Default"/>
        <w:ind w:left="786"/>
        <w:jc w:val="both"/>
        <w:rPr>
          <w:rFonts w:ascii="Times New Roman" w:hAnsi="Times New Roman" w:cs="Times New Roman"/>
          <w:color w:val="auto"/>
          <w:lang w:val="en-US"/>
        </w:rPr>
      </w:pPr>
      <w:bookmarkStart w:id="0" w:name="_GoBack"/>
      <w:bookmarkEnd w:id="0"/>
    </w:p>
    <w:p w:rsidR="00467F6C" w:rsidRPr="00F91F0C" w:rsidRDefault="00467F6C" w:rsidP="00F91F0C">
      <w:pPr>
        <w:pStyle w:val="Default"/>
        <w:ind w:firstLine="360"/>
        <w:rPr>
          <w:rFonts w:ascii="Times New Roman" w:hAnsi="Times New Roman" w:cs="Times New Roman"/>
          <w:b/>
          <w:bCs/>
          <w:color w:val="auto"/>
          <w:lang w:val="en-US"/>
        </w:rPr>
      </w:pPr>
      <w:r w:rsidRPr="00F91F0C">
        <w:rPr>
          <w:rFonts w:ascii="Times New Roman" w:hAnsi="Times New Roman" w:cs="Times New Roman"/>
          <w:b/>
          <w:bCs/>
          <w:color w:val="auto"/>
          <w:lang w:val="en-US"/>
        </w:rPr>
        <w:t xml:space="preserve">§ 3. Other provisions </w:t>
      </w:r>
    </w:p>
    <w:p w:rsidR="00467F6C" w:rsidRPr="00F91F0C" w:rsidRDefault="00467F6C" w:rsidP="00F91F0C">
      <w:pPr>
        <w:pStyle w:val="Default"/>
        <w:jc w:val="both"/>
        <w:rPr>
          <w:rFonts w:ascii="Times New Roman" w:hAnsi="Times New Roman" w:cs="Times New Roman"/>
          <w:color w:val="auto"/>
          <w:lang w:val="en-US"/>
        </w:rPr>
      </w:pPr>
    </w:p>
    <w:p w:rsidR="00053783" w:rsidRPr="00F91F0C" w:rsidRDefault="00053783" w:rsidP="00F91F0C">
      <w:pPr>
        <w:pStyle w:val="Default"/>
        <w:numPr>
          <w:ilvl w:val="0"/>
          <w:numId w:val="28"/>
        </w:numPr>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Participants </w:t>
      </w:r>
      <w:r w:rsidR="00C64AAF" w:rsidRPr="00F91F0C">
        <w:rPr>
          <w:rFonts w:ascii="Times New Roman" w:hAnsi="Times New Roman" w:cs="Times New Roman"/>
          <w:color w:val="auto"/>
          <w:lang w:val="en-US"/>
        </w:rPr>
        <w:t xml:space="preserve">shall </w:t>
      </w:r>
      <w:r w:rsidRPr="00F91F0C">
        <w:rPr>
          <w:rFonts w:ascii="Times New Roman" w:hAnsi="Times New Roman" w:cs="Times New Roman"/>
          <w:color w:val="auto"/>
          <w:lang w:val="en-US"/>
        </w:rPr>
        <w:t xml:space="preserve">refrain from presenting or shouting any slogans that might be: </w:t>
      </w:r>
    </w:p>
    <w:p w:rsidR="00053783" w:rsidRPr="00F91F0C" w:rsidRDefault="00894EC9" w:rsidP="00F91F0C">
      <w:pPr>
        <w:pStyle w:val="Default"/>
        <w:numPr>
          <w:ilvl w:val="0"/>
          <w:numId w:val="16"/>
        </w:numPr>
        <w:jc w:val="both"/>
        <w:rPr>
          <w:rFonts w:ascii="Times New Roman" w:hAnsi="Times New Roman" w:cs="Times New Roman"/>
          <w:color w:val="auto"/>
          <w:lang w:val="en-US"/>
        </w:rPr>
      </w:pPr>
      <w:r w:rsidRPr="00F91F0C">
        <w:rPr>
          <w:rFonts w:ascii="Times New Roman" w:hAnsi="Times New Roman" w:cs="Times New Roman"/>
          <w:color w:val="auto"/>
          <w:lang w:val="en-US"/>
        </w:rPr>
        <w:t>p</w:t>
      </w:r>
      <w:r w:rsidR="00053783" w:rsidRPr="00F91F0C">
        <w:rPr>
          <w:rFonts w:ascii="Times New Roman" w:hAnsi="Times New Roman" w:cs="Times New Roman"/>
          <w:color w:val="auto"/>
          <w:lang w:val="en-US"/>
        </w:rPr>
        <w:t xml:space="preserve">rovoking or urging to disturb order and safety, </w:t>
      </w:r>
    </w:p>
    <w:p w:rsidR="00053783" w:rsidRPr="00F91F0C" w:rsidRDefault="00894EC9" w:rsidP="00F91F0C">
      <w:pPr>
        <w:pStyle w:val="Default"/>
        <w:numPr>
          <w:ilvl w:val="0"/>
          <w:numId w:val="16"/>
        </w:numPr>
        <w:jc w:val="both"/>
        <w:rPr>
          <w:rFonts w:ascii="Times New Roman" w:hAnsi="Times New Roman" w:cs="Times New Roman"/>
          <w:color w:val="auto"/>
          <w:lang w:val="en-US"/>
        </w:rPr>
      </w:pPr>
      <w:r w:rsidRPr="00F91F0C">
        <w:rPr>
          <w:rFonts w:ascii="Times New Roman" w:hAnsi="Times New Roman" w:cs="Times New Roman"/>
          <w:color w:val="auto"/>
          <w:lang w:val="en-US"/>
        </w:rPr>
        <w:t>l</w:t>
      </w:r>
      <w:r w:rsidR="00053783" w:rsidRPr="00F91F0C">
        <w:rPr>
          <w:rFonts w:ascii="Times New Roman" w:hAnsi="Times New Roman" w:cs="Times New Roman"/>
          <w:color w:val="auto"/>
          <w:lang w:val="en-US"/>
        </w:rPr>
        <w:t xml:space="preserve">ikely to give rise to violence, </w:t>
      </w:r>
    </w:p>
    <w:p w:rsidR="00053783" w:rsidRPr="00F91F0C" w:rsidRDefault="00894EC9" w:rsidP="00F91F0C">
      <w:pPr>
        <w:pStyle w:val="Default"/>
        <w:numPr>
          <w:ilvl w:val="0"/>
          <w:numId w:val="16"/>
        </w:numPr>
        <w:jc w:val="both"/>
        <w:rPr>
          <w:rFonts w:ascii="Times New Roman" w:hAnsi="Times New Roman" w:cs="Times New Roman"/>
          <w:color w:val="auto"/>
          <w:lang w:val="en-US"/>
        </w:rPr>
      </w:pPr>
      <w:r w:rsidRPr="00F91F0C">
        <w:rPr>
          <w:rFonts w:ascii="Times New Roman" w:hAnsi="Times New Roman" w:cs="Times New Roman"/>
          <w:color w:val="auto"/>
          <w:lang w:val="en-US"/>
        </w:rPr>
        <w:t>d</w:t>
      </w:r>
      <w:r w:rsidR="00053783" w:rsidRPr="00F91F0C">
        <w:rPr>
          <w:rFonts w:ascii="Times New Roman" w:hAnsi="Times New Roman" w:cs="Times New Roman"/>
          <w:color w:val="auto"/>
          <w:lang w:val="en-US"/>
        </w:rPr>
        <w:t xml:space="preserve">iscriminating other persons </w:t>
      </w:r>
      <w:r w:rsidR="00637FDD" w:rsidRPr="00F91F0C">
        <w:rPr>
          <w:rFonts w:ascii="Times New Roman" w:hAnsi="Times New Roman" w:cs="Times New Roman"/>
          <w:color w:val="auto"/>
          <w:lang w:val="en-US"/>
        </w:rPr>
        <w:t xml:space="preserve">on the basis of their </w:t>
      </w:r>
      <w:r w:rsidR="00053783" w:rsidRPr="00F91F0C">
        <w:rPr>
          <w:rFonts w:ascii="Times New Roman" w:hAnsi="Times New Roman" w:cs="Times New Roman"/>
          <w:color w:val="auto"/>
          <w:lang w:val="en-US"/>
        </w:rPr>
        <w:t xml:space="preserve"> race, color, sex, language, religion or belief, political or other opinion, national or social origin, property, birth or other status (M</w:t>
      </w:r>
      <w:r w:rsidR="000B1D6E" w:rsidRPr="00F91F0C">
        <w:rPr>
          <w:rFonts w:ascii="Times New Roman" w:hAnsi="Times New Roman" w:cs="Times New Roman"/>
          <w:color w:val="auto"/>
          <w:lang w:val="en-US"/>
        </w:rPr>
        <w:t>aastricht 2003, Ljubljana 2005)</w:t>
      </w:r>
      <w:r w:rsidR="00CB707D" w:rsidRPr="00F91F0C">
        <w:rPr>
          <w:rFonts w:ascii="Times New Roman" w:hAnsi="Times New Roman" w:cs="Times New Roman"/>
          <w:color w:val="auto"/>
          <w:lang w:val="en-US"/>
        </w:rPr>
        <w:t>,</w:t>
      </w:r>
    </w:p>
    <w:p w:rsidR="000B1D6E" w:rsidRPr="00F91F0C" w:rsidRDefault="00894EC9" w:rsidP="00F91F0C">
      <w:pPr>
        <w:pStyle w:val="Default"/>
        <w:numPr>
          <w:ilvl w:val="0"/>
          <w:numId w:val="16"/>
        </w:numPr>
        <w:jc w:val="both"/>
        <w:rPr>
          <w:rFonts w:ascii="Times New Roman" w:hAnsi="Times New Roman" w:cs="Times New Roman"/>
          <w:color w:val="auto"/>
          <w:lang w:val="en-US"/>
        </w:rPr>
      </w:pPr>
      <w:proofErr w:type="gramStart"/>
      <w:r w:rsidRPr="00F91F0C">
        <w:rPr>
          <w:rFonts w:ascii="Times New Roman" w:hAnsi="Times New Roman" w:cs="Times New Roman"/>
          <w:color w:val="auto"/>
          <w:lang w:val="en-US"/>
        </w:rPr>
        <w:t>c</w:t>
      </w:r>
      <w:r w:rsidR="000B1D6E" w:rsidRPr="00F91F0C">
        <w:rPr>
          <w:rFonts w:ascii="Times New Roman" w:hAnsi="Times New Roman" w:cs="Times New Roman"/>
          <w:color w:val="auto"/>
          <w:lang w:val="en-US"/>
        </w:rPr>
        <w:t>ondoning</w:t>
      </w:r>
      <w:proofErr w:type="gramEnd"/>
      <w:r w:rsidR="000B1D6E" w:rsidRPr="00F91F0C">
        <w:rPr>
          <w:rFonts w:ascii="Times New Roman" w:hAnsi="Times New Roman" w:cs="Times New Roman"/>
          <w:color w:val="auto"/>
          <w:lang w:val="en-US"/>
        </w:rPr>
        <w:t xml:space="preserve"> terrorism or the use of violence</w:t>
      </w:r>
      <w:r w:rsidR="00BA6A7D" w:rsidRPr="00F91F0C">
        <w:rPr>
          <w:rFonts w:ascii="Times New Roman" w:hAnsi="Times New Roman" w:cs="Times New Roman"/>
          <w:color w:val="auto"/>
          <w:lang w:val="en-US"/>
        </w:rPr>
        <w:t>.</w:t>
      </w:r>
    </w:p>
    <w:p w:rsidR="00AD229F" w:rsidRPr="00F91F0C" w:rsidRDefault="00AD229F" w:rsidP="00F91F0C">
      <w:pPr>
        <w:pStyle w:val="Default"/>
        <w:ind w:left="720"/>
        <w:jc w:val="both"/>
        <w:rPr>
          <w:rFonts w:ascii="Times New Roman" w:hAnsi="Times New Roman" w:cs="Times New Roman"/>
          <w:bCs/>
          <w:color w:val="auto"/>
          <w:lang w:val="en-GB"/>
        </w:rPr>
      </w:pPr>
    </w:p>
    <w:p w:rsidR="00416DA2" w:rsidRPr="00F91F0C" w:rsidRDefault="000B1D6E" w:rsidP="00F91F0C">
      <w:pPr>
        <w:pStyle w:val="Default"/>
        <w:ind w:left="720"/>
        <w:jc w:val="both"/>
        <w:rPr>
          <w:rFonts w:ascii="Times New Roman" w:hAnsi="Times New Roman" w:cs="Times New Roman"/>
          <w:bCs/>
          <w:color w:val="auto"/>
          <w:lang w:val="en-GB"/>
        </w:rPr>
      </w:pPr>
      <w:r w:rsidRPr="00F91F0C">
        <w:rPr>
          <w:rFonts w:ascii="Times New Roman" w:hAnsi="Times New Roman" w:cs="Times New Roman"/>
          <w:bCs/>
          <w:color w:val="auto"/>
          <w:lang w:val="en-GB"/>
        </w:rPr>
        <w:t>ODIHR reserves the right to instruct HDIM moderators to interrupt any Participant who speaks in violation of th</w:t>
      </w:r>
      <w:r w:rsidR="00BA6A7D" w:rsidRPr="00F91F0C">
        <w:rPr>
          <w:rFonts w:ascii="Times New Roman" w:hAnsi="Times New Roman" w:cs="Times New Roman"/>
          <w:bCs/>
          <w:color w:val="auto"/>
          <w:lang w:val="en-GB"/>
        </w:rPr>
        <w:t>ese</w:t>
      </w:r>
      <w:r w:rsidRPr="00F91F0C">
        <w:rPr>
          <w:rFonts w:ascii="Times New Roman" w:hAnsi="Times New Roman" w:cs="Times New Roman"/>
          <w:bCs/>
          <w:color w:val="auto"/>
          <w:lang w:val="en-GB"/>
        </w:rPr>
        <w:t xml:space="preserve"> principle</w:t>
      </w:r>
      <w:r w:rsidR="00BA6A7D" w:rsidRPr="00F91F0C">
        <w:rPr>
          <w:rFonts w:ascii="Times New Roman" w:hAnsi="Times New Roman" w:cs="Times New Roman"/>
          <w:bCs/>
          <w:color w:val="auto"/>
          <w:lang w:val="en-GB"/>
        </w:rPr>
        <w:t>s</w:t>
      </w:r>
      <w:r w:rsidRPr="00F91F0C">
        <w:rPr>
          <w:rFonts w:ascii="Times New Roman" w:hAnsi="Times New Roman" w:cs="Times New Roman"/>
          <w:bCs/>
          <w:color w:val="auto"/>
          <w:lang w:val="en-GB"/>
        </w:rPr>
        <w:t>. In case of repeated non-compliance ODIHR reserves the right to void the Participant of the right to speak at the session, or as a last resort of the right to further participate at HDIM.</w:t>
      </w:r>
    </w:p>
    <w:p w:rsidR="000B1D6E" w:rsidRPr="00F91F0C" w:rsidRDefault="000B1D6E" w:rsidP="00F91F0C">
      <w:pPr>
        <w:pStyle w:val="Default"/>
        <w:ind w:left="360"/>
        <w:jc w:val="both"/>
        <w:rPr>
          <w:rFonts w:ascii="Times New Roman" w:hAnsi="Times New Roman" w:cs="Times New Roman"/>
          <w:color w:val="auto"/>
          <w:highlight w:val="yellow"/>
          <w:lang w:val="en-US"/>
        </w:rPr>
      </w:pPr>
    </w:p>
    <w:p w:rsidR="00416DA2" w:rsidRPr="00F91F0C" w:rsidRDefault="00416DA2" w:rsidP="00F91F0C">
      <w:pPr>
        <w:pStyle w:val="Default"/>
        <w:numPr>
          <w:ilvl w:val="0"/>
          <w:numId w:val="28"/>
        </w:numPr>
        <w:jc w:val="both"/>
        <w:rPr>
          <w:rFonts w:ascii="Times New Roman" w:hAnsi="Times New Roman" w:cs="Times New Roman"/>
          <w:color w:val="auto"/>
          <w:lang w:val="en-GB"/>
        </w:rPr>
      </w:pPr>
      <w:r w:rsidRPr="00F91F0C">
        <w:rPr>
          <w:rFonts w:ascii="Times New Roman" w:hAnsi="Times New Roman" w:cs="Times New Roman"/>
          <w:color w:val="auto"/>
          <w:lang w:val="en-GB"/>
        </w:rPr>
        <w:t>As per Chapter IV, paragraph (16), of the Helsinki Document 1992, the provision of making “open to NGOs […] human rights implementation meetings” does not apply to “persons or organizations which […] publicly condone terrorism or the use of violence [...].”</w:t>
      </w:r>
    </w:p>
    <w:p w:rsidR="00416DA2" w:rsidRPr="00F91F0C" w:rsidRDefault="00416DA2" w:rsidP="00F91F0C">
      <w:pPr>
        <w:pStyle w:val="Default"/>
        <w:jc w:val="both"/>
        <w:rPr>
          <w:rFonts w:ascii="Times New Roman" w:hAnsi="Times New Roman" w:cs="Times New Roman"/>
          <w:color w:val="auto"/>
          <w:highlight w:val="yellow"/>
          <w:lang w:val="en-GB"/>
        </w:rPr>
      </w:pPr>
    </w:p>
    <w:p w:rsidR="00C12159" w:rsidRPr="00F91F0C" w:rsidRDefault="00512BE3" w:rsidP="00F91F0C">
      <w:pPr>
        <w:pStyle w:val="Default"/>
        <w:ind w:left="786"/>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ODIHR reserves the right to void </w:t>
      </w:r>
      <w:r w:rsidR="00467F6C" w:rsidRPr="00F91F0C">
        <w:rPr>
          <w:rFonts w:ascii="Times New Roman" w:hAnsi="Times New Roman" w:cs="Times New Roman"/>
          <w:color w:val="auto"/>
          <w:lang w:val="en-US"/>
        </w:rPr>
        <w:t>any</w:t>
      </w:r>
      <w:r w:rsidRPr="00F91F0C">
        <w:rPr>
          <w:rFonts w:ascii="Times New Roman" w:hAnsi="Times New Roman" w:cs="Times New Roman"/>
          <w:color w:val="auto"/>
          <w:lang w:val="en-US"/>
        </w:rPr>
        <w:t xml:space="preserve"> Participant </w:t>
      </w:r>
      <w:r w:rsidR="00467F6C" w:rsidRPr="00F91F0C">
        <w:rPr>
          <w:rFonts w:ascii="Times New Roman" w:hAnsi="Times New Roman" w:cs="Times New Roman"/>
          <w:color w:val="auto"/>
          <w:lang w:val="en-US"/>
        </w:rPr>
        <w:t xml:space="preserve">in breach of the above principle the right to further participate at HDIM. </w:t>
      </w:r>
    </w:p>
    <w:p w:rsidR="00512BE3" w:rsidRPr="00F91F0C" w:rsidRDefault="00512BE3" w:rsidP="00F91F0C">
      <w:pPr>
        <w:pStyle w:val="Default"/>
        <w:ind w:left="786"/>
        <w:jc w:val="both"/>
        <w:rPr>
          <w:rFonts w:ascii="Times New Roman" w:hAnsi="Times New Roman" w:cs="Times New Roman"/>
          <w:color w:val="auto"/>
          <w:lang w:val="en-US"/>
        </w:rPr>
      </w:pPr>
    </w:p>
    <w:p w:rsidR="00B80079" w:rsidRPr="00F91F0C" w:rsidRDefault="00B80079" w:rsidP="00F91F0C">
      <w:pPr>
        <w:pStyle w:val="Default"/>
        <w:jc w:val="center"/>
        <w:rPr>
          <w:rFonts w:ascii="Times New Roman" w:hAnsi="Times New Roman" w:cs="Times New Roman"/>
          <w:color w:val="auto"/>
          <w:lang w:val="en-US"/>
        </w:rPr>
      </w:pPr>
    </w:p>
    <w:p w:rsidR="00800ADB" w:rsidRDefault="00800ADB" w:rsidP="00F91F0C">
      <w:pPr>
        <w:pStyle w:val="ListParagraph"/>
        <w:numPr>
          <w:ilvl w:val="0"/>
          <w:numId w:val="28"/>
        </w:numPr>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lastRenderedPageBreak/>
        <w:t>ODIHR shall not be liable for the contents or the form of any publications, promotional or other materials displayed by Participants during HDIM</w:t>
      </w:r>
      <w:r w:rsidR="00365449" w:rsidRPr="00F91F0C">
        <w:rPr>
          <w:rFonts w:ascii="Times New Roman" w:hAnsi="Times New Roman" w:cs="Times New Roman"/>
          <w:sz w:val="24"/>
          <w:szCs w:val="24"/>
          <w:lang w:val="en-US"/>
        </w:rPr>
        <w:t xml:space="preserve"> on a dedicated table outside the plenary hall</w:t>
      </w:r>
      <w:r w:rsidRPr="00F91F0C">
        <w:rPr>
          <w:rFonts w:ascii="Times New Roman" w:hAnsi="Times New Roman" w:cs="Times New Roman"/>
          <w:sz w:val="24"/>
          <w:szCs w:val="24"/>
          <w:lang w:val="en-US"/>
        </w:rPr>
        <w:t>.</w:t>
      </w:r>
      <w:r w:rsidR="00365449" w:rsidRPr="00F91F0C">
        <w:rPr>
          <w:rFonts w:ascii="Times New Roman" w:hAnsi="Times New Roman" w:cs="Times New Roman"/>
          <w:sz w:val="24"/>
          <w:szCs w:val="24"/>
          <w:lang w:val="en-US"/>
        </w:rPr>
        <w:t xml:space="preserve"> </w:t>
      </w:r>
    </w:p>
    <w:p w:rsidR="007C7FBF" w:rsidRDefault="007C7FBF" w:rsidP="007C7FBF">
      <w:pPr>
        <w:pStyle w:val="ListParagraph"/>
        <w:spacing w:after="0" w:line="240" w:lineRule="auto"/>
        <w:jc w:val="both"/>
        <w:rPr>
          <w:rFonts w:ascii="Times New Roman" w:hAnsi="Times New Roman" w:cs="Times New Roman"/>
          <w:sz w:val="24"/>
          <w:szCs w:val="24"/>
          <w:lang w:val="en-US"/>
        </w:rPr>
      </w:pPr>
    </w:p>
    <w:p w:rsidR="007C7FBF" w:rsidRPr="00F91F0C" w:rsidRDefault="007C7FBF" w:rsidP="007C7FBF">
      <w:pPr>
        <w:pStyle w:val="ListParagraph"/>
        <w:numPr>
          <w:ilvl w:val="0"/>
          <w:numId w:val="28"/>
        </w:numPr>
        <w:spacing w:after="0" w:line="240" w:lineRule="auto"/>
        <w:jc w:val="both"/>
        <w:rPr>
          <w:rFonts w:ascii="Times New Roman" w:hAnsi="Times New Roman" w:cs="Times New Roman"/>
          <w:sz w:val="24"/>
          <w:szCs w:val="24"/>
          <w:lang w:val="en-US"/>
        </w:rPr>
      </w:pPr>
      <w:r w:rsidRPr="007C7FBF">
        <w:rPr>
          <w:rFonts w:ascii="Times New Roman" w:hAnsi="Times New Roman" w:cs="Times New Roman"/>
          <w:sz w:val="24"/>
          <w:szCs w:val="24"/>
          <w:lang w:val="en-US"/>
        </w:rPr>
        <w:t xml:space="preserve">Only registered </w:t>
      </w:r>
      <w:r>
        <w:rPr>
          <w:rFonts w:ascii="Times New Roman" w:hAnsi="Times New Roman" w:cs="Times New Roman"/>
          <w:sz w:val="24"/>
          <w:szCs w:val="24"/>
          <w:lang w:val="en-US"/>
        </w:rPr>
        <w:t>Participants</w:t>
      </w:r>
      <w:r w:rsidRPr="007C7FBF">
        <w:rPr>
          <w:rFonts w:ascii="Times New Roman" w:hAnsi="Times New Roman" w:cs="Times New Roman"/>
          <w:sz w:val="24"/>
          <w:szCs w:val="24"/>
          <w:lang w:val="en-US"/>
        </w:rPr>
        <w:t xml:space="preserve"> can submit documents to the ODIHR Documents Distribution System for distribution during </w:t>
      </w:r>
      <w:r>
        <w:rPr>
          <w:rFonts w:ascii="Times New Roman" w:hAnsi="Times New Roman" w:cs="Times New Roman"/>
          <w:sz w:val="24"/>
          <w:szCs w:val="24"/>
          <w:lang w:val="en-US"/>
        </w:rPr>
        <w:t>HDIM</w:t>
      </w:r>
      <w:r w:rsidRPr="007C7FBF">
        <w:rPr>
          <w:rFonts w:ascii="Times New Roman" w:hAnsi="Times New Roman" w:cs="Times New Roman"/>
          <w:sz w:val="24"/>
          <w:szCs w:val="24"/>
          <w:lang w:val="en-US"/>
        </w:rPr>
        <w:t>. ODIHR bears no responsibility for the content of such documents received for distribution, and circulates them without altering their content.  The distribution by the ODIHR Document Distribution System of documents received does not imply any endorsement by ODIHR and is without prejudice to OSCE decisions, as set out in documents agreed by OSCE participating States.</w:t>
      </w:r>
    </w:p>
    <w:p w:rsidR="00365449" w:rsidRPr="00F91F0C" w:rsidRDefault="00365449" w:rsidP="00F91F0C">
      <w:pPr>
        <w:pStyle w:val="ListParagraph"/>
        <w:spacing w:after="0" w:line="240" w:lineRule="auto"/>
        <w:jc w:val="both"/>
        <w:rPr>
          <w:rFonts w:ascii="Times New Roman" w:hAnsi="Times New Roman" w:cs="Times New Roman"/>
          <w:sz w:val="24"/>
          <w:szCs w:val="24"/>
          <w:lang w:val="en-US"/>
        </w:rPr>
      </w:pPr>
    </w:p>
    <w:p w:rsidR="00800ADB" w:rsidRPr="00F91F0C" w:rsidRDefault="00894EC9" w:rsidP="00F91F0C">
      <w:pPr>
        <w:pStyle w:val="ListParagraph"/>
        <w:numPr>
          <w:ilvl w:val="0"/>
          <w:numId w:val="28"/>
        </w:numPr>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Holding</w:t>
      </w:r>
      <w:r w:rsidR="00800ADB" w:rsidRPr="00F91F0C">
        <w:rPr>
          <w:rFonts w:ascii="Times New Roman" w:hAnsi="Times New Roman" w:cs="Times New Roman"/>
          <w:sz w:val="24"/>
          <w:szCs w:val="24"/>
          <w:lang w:val="en-US"/>
        </w:rPr>
        <w:t xml:space="preserve"> exhibitions is not permitted, except if they are part of an approved side event, in which case they may only be held for the duration of the side event and in the room where it is taking place. </w:t>
      </w:r>
    </w:p>
    <w:p w:rsidR="00800ADB" w:rsidRPr="00F91F0C" w:rsidRDefault="00800ADB" w:rsidP="00F91F0C">
      <w:pPr>
        <w:pStyle w:val="ListParagraph"/>
        <w:spacing w:after="0" w:line="240" w:lineRule="auto"/>
        <w:jc w:val="both"/>
        <w:rPr>
          <w:rFonts w:ascii="Times New Roman" w:hAnsi="Times New Roman" w:cs="Times New Roman"/>
          <w:sz w:val="24"/>
          <w:szCs w:val="24"/>
          <w:lang w:val="en-US"/>
        </w:rPr>
      </w:pPr>
    </w:p>
    <w:p w:rsidR="00800ADB" w:rsidRPr="00F91F0C" w:rsidRDefault="00800ADB" w:rsidP="00F91F0C">
      <w:pPr>
        <w:pStyle w:val="ListParagraph"/>
        <w:numPr>
          <w:ilvl w:val="0"/>
          <w:numId w:val="28"/>
        </w:numPr>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 xml:space="preserve">Participants should indicate to ODIHR HDIM staff in advance if they intend to hold a protest in the plenary hall. ODIHR reserves the right to allow only silent, non-intrusive protests, not obstructing the proceedings of the session, in the plenary hall, and direct all other protests outside of HDIM venue. </w:t>
      </w:r>
    </w:p>
    <w:p w:rsidR="00800ADB" w:rsidRPr="00F91F0C" w:rsidRDefault="00800ADB" w:rsidP="00F91F0C">
      <w:pPr>
        <w:pStyle w:val="ListParagraph"/>
        <w:spacing w:after="0" w:line="240" w:lineRule="auto"/>
        <w:jc w:val="both"/>
        <w:rPr>
          <w:rFonts w:ascii="Times New Roman" w:hAnsi="Times New Roman" w:cs="Times New Roman"/>
          <w:sz w:val="24"/>
          <w:szCs w:val="24"/>
          <w:lang w:val="en-US"/>
        </w:rPr>
      </w:pPr>
    </w:p>
    <w:p w:rsidR="007757F0" w:rsidRDefault="007757F0" w:rsidP="00F91F0C">
      <w:pPr>
        <w:pStyle w:val="ListParagraph"/>
        <w:numPr>
          <w:ilvl w:val="0"/>
          <w:numId w:val="28"/>
        </w:numPr>
        <w:spacing w:after="0" w:line="240" w:lineRule="auto"/>
        <w:jc w:val="both"/>
        <w:rPr>
          <w:rFonts w:ascii="Times New Roman" w:hAnsi="Times New Roman" w:cs="Times New Roman"/>
          <w:sz w:val="24"/>
          <w:szCs w:val="24"/>
          <w:lang w:val="en-US"/>
        </w:rPr>
      </w:pPr>
      <w:r w:rsidRPr="00F91F0C">
        <w:rPr>
          <w:rFonts w:ascii="Times New Roman" w:hAnsi="Times New Roman" w:cs="Times New Roman"/>
          <w:sz w:val="24"/>
          <w:szCs w:val="24"/>
          <w:lang w:val="en-US"/>
        </w:rPr>
        <w:t xml:space="preserve">During the plenary working sessions, Participants </w:t>
      </w:r>
      <w:r w:rsidR="00894EC9" w:rsidRPr="00F91F0C">
        <w:rPr>
          <w:rFonts w:ascii="Times New Roman" w:hAnsi="Times New Roman" w:cs="Times New Roman"/>
          <w:sz w:val="24"/>
          <w:szCs w:val="24"/>
          <w:lang w:val="en-US"/>
        </w:rPr>
        <w:t xml:space="preserve">who have signed up to the speakers’ list can </w:t>
      </w:r>
      <w:r w:rsidRPr="00F91F0C">
        <w:rPr>
          <w:rFonts w:ascii="Times New Roman" w:hAnsi="Times New Roman" w:cs="Times New Roman"/>
          <w:sz w:val="24"/>
          <w:szCs w:val="24"/>
          <w:lang w:val="en-US"/>
        </w:rPr>
        <w:t>only take the</w:t>
      </w:r>
      <w:r w:rsidR="00891823">
        <w:rPr>
          <w:rFonts w:ascii="Times New Roman" w:hAnsi="Times New Roman" w:cs="Times New Roman"/>
          <w:sz w:val="24"/>
          <w:szCs w:val="24"/>
          <w:lang w:val="en-US"/>
        </w:rPr>
        <w:t xml:space="preserve"> floor</w:t>
      </w:r>
      <w:r w:rsidRPr="00F91F0C">
        <w:rPr>
          <w:rFonts w:ascii="Times New Roman" w:hAnsi="Times New Roman" w:cs="Times New Roman"/>
          <w:sz w:val="24"/>
          <w:szCs w:val="24"/>
          <w:lang w:val="en-US"/>
        </w:rPr>
        <w:t xml:space="preserve"> in the capacity in which they registered</w:t>
      </w:r>
      <w:r w:rsidR="00800ADB" w:rsidRPr="00F91F0C">
        <w:rPr>
          <w:rFonts w:ascii="Times New Roman" w:hAnsi="Times New Roman" w:cs="Times New Roman"/>
          <w:sz w:val="24"/>
          <w:szCs w:val="24"/>
          <w:lang w:val="en-US"/>
        </w:rPr>
        <w:t xml:space="preserve"> for HDIM</w:t>
      </w:r>
      <w:r w:rsidRPr="00F91F0C">
        <w:rPr>
          <w:rFonts w:ascii="Times New Roman" w:hAnsi="Times New Roman" w:cs="Times New Roman"/>
          <w:sz w:val="24"/>
          <w:szCs w:val="24"/>
          <w:lang w:val="en-US"/>
        </w:rPr>
        <w:t>. ODIHR reserves the right to instruct HDIM moderators to interrupt any Participant who speaks in violation of this provision and call on the next speaker from the list to take the floor.</w:t>
      </w:r>
    </w:p>
    <w:p w:rsidR="00F91F0C" w:rsidRPr="00F91F0C" w:rsidRDefault="00F91F0C" w:rsidP="00F91F0C">
      <w:pPr>
        <w:pStyle w:val="ListParagraph"/>
        <w:spacing w:after="0" w:line="240" w:lineRule="auto"/>
        <w:jc w:val="both"/>
        <w:rPr>
          <w:rFonts w:ascii="Times New Roman" w:hAnsi="Times New Roman" w:cs="Times New Roman"/>
          <w:sz w:val="24"/>
          <w:szCs w:val="24"/>
          <w:lang w:val="en-US"/>
        </w:rPr>
      </w:pPr>
    </w:p>
    <w:p w:rsidR="00DE325D" w:rsidRPr="00F91F0C" w:rsidRDefault="00B80079" w:rsidP="00F91F0C">
      <w:pPr>
        <w:pStyle w:val="Default"/>
        <w:numPr>
          <w:ilvl w:val="0"/>
          <w:numId w:val="28"/>
        </w:numPr>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Participants </w:t>
      </w:r>
      <w:r w:rsidR="00C64AAF" w:rsidRPr="00F91F0C">
        <w:rPr>
          <w:rFonts w:ascii="Times New Roman" w:hAnsi="Times New Roman" w:cs="Times New Roman"/>
          <w:color w:val="auto"/>
          <w:lang w:val="en-US"/>
        </w:rPr>
        <w:t xml:space="preserve">may not </w:t>
      </w:r>
      <w:r w:rsidRPr="00F91F0C">
        <w:rPr>
          <w:rFonts w:ascii="Times New Roman" w:hAnsi="Times New Roman" w:cs="Times New Roman"/>
          <w:color w:val="auto"/>
          <w:lang w:val="en-US"/>
        </w:rPr>
        <w:t xml:space="preserve">record HDIM </w:t>
      </w:r>
      <w:r w:rsidR="00EE66D8" w:rsidRPr="00F91F0C">
        <w:rPr>
          <w:rFonts w:ascii="Times New Roman" w:hAnsi="Times New Roman" w:cs="Times New Roman"/>
          <w:color w:val="auto"/>
          <w:lang w:val="en-US"/>
        </w:rPr>
        <w:t xml:space="preserve">plenary </w:t>
      </w:r>
      <w:r w:rsidR="004122FB" w:rsidRPr="00F91F0C">
        <w:rPr>
          <w:rFonts w:ascii="Times New Roman" w:hAnsi="Times New Roman" w:cs="Times New Roman"/>
          <w:color w:val="auto"/>
          <w:lang w:val="en-US"/>
        </w:rPr>
        <w:t xml:space="preserve">sessions </w:t>
      </w:r>
      <w:r w:rsidRPr="00F91F0C">
        <w:rPr>
          <w:rFonts w:ascii="Times New Roman" w:hAnsi="Times New Roman" w:cs="Times New Roman"/>
          <w:color w:val="auto"/>
          <w:lang w:val="en-US"/>
        </w:rPr>
        <w:t xml:space="preserve">using a camera or </w:t>
      </w:r>
      <w:r w:rsidR="004122FB" w:rsidRPr="00F91F0C">
        <w:rPr>
          <w:rFonts w:ascii="Times New Roman" w:hAnsi="Times New Roman" w:cs="Times New Roman"/>
          <w:color w:val="auto"/>
          <w:lang w:val="en-US"/>
        </w:rPr>
        <w:t xml:space="preserve">any </w:t>
      </w:r>
      <w:r w:rsidRPr="00F91F0C">
        <w:rPr>
          <w:rFonts w:ascii="Times New Roman" w:hAnsi="Times New Roman" w:cs="Times New Roman"/>
          <w:color w:val="auto"/>
          <w:lang w:val="en-US"/>
        </w:rPr>
        <w:t xml:space="preserve">other audio-video recording equipment or an interchangeable lens camera, except for accredited media representatives. </w:t>
      </w:r>
    </w:p>
    <w:p w:rsidR="00DE325D" w:rsidRPr="00F91F0C" w:rsidRDefault="00B80079" w:rsidP="00F91F0C">
      <w:pPr>
        <w:pStyle w:val="Default"/>
        <w:numPr>
          <w:ilvl w:val="0"/>
          <w:numId w:val="29"/>
        </w:numPr>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ODIHR reserves the right to ask any Participant who does not observe this rule to stop recording and, in case of non-compliance, to leave the plenary hall. </w:t>
      </w:r>
    </w:p>
    <w:p w:rsidR="00B80079" w:rsidRPr="00F91F0C" w:rsidRDefault="00B80079" w:rsidP="00F91F0C">
      <w:pPr>
        <w:pStyle w:val="Default"/>
        <w:numPr>
          <w:ilvl w:val="0"/>
          <w:numId w:val="29"/>
        </w:numPr>
        <w:jc w:val="both"/>
        <w:rPr>
          <w:rFonts w:ascii="Times New Roman" w:hAnsi="Times New Roman" w:cs="Times New Roman"/>
          <w:color w:val="auto"/>
          <w:lang w:val="en-US"/>
        </w:rPr>
      </w:pPr>
      <w:r w:rsidRPr="00F91F0C">
        <w:rPr>
          <w:rFonts w:ascii="Times New Roman" w:hAnsi="Times New Roman" w:cs="Times New Roman"/>
          <w:color w:val="auto"/>
          <w:lang w:val="en-US"/>
        </w:rPr>
        <w:t>ODIHR also reserves the right to livestream HDIM and document it in a form of video or photographic recordings, and to publish the coverage on ODIHR’s website.</w:t>
      </w:r>
    </w:p>
    <w:p w:rsidR="00B80079" w:rsidRPr="00F91F0C" w:rsidRDefault="00B80079" w:rsidP="00F91F0C">
      <w:pPr>
        <w:pStyle w:val="Default"/>
        <w:jc w:val="both"/>
        <w:rPr>
          <w:rFonts w:ascii="Times New Roman" w:hAnsi="Times New Roman" w:cs="Times New Roman"/>
          <w:color w:val="auto"/>
          <w:lang w:val="en-US"/>
        </w:rPr>
      </w:pPr>
    </w:p>
    <w:p w:rsidR="00B5007B" w:rsidRPr="00F91F0C" w:rsidRDefault="00B5007B" w:rsidP="00F91F0C">
      <w:pPr>
        <w:pStyle w:val="Default"/>
        <w:jc w:val="both"/>
        <w:rPr>
          <w:rFonts w:ascii="Times New Roman" w:hAnsi="Times New Roman" w:cs="Times New Roman"/>
          <w:color w:val="auto"/>
          <w:lang w:val="en-US"/>
        </w:rPr>
      </w:pPr>
    </w:p>
    <w:p w:rsidR="00B5007B" w:rsidRPr="00F91F0C" w:rsidRDefault="00B5007B" w:rsidP="00F91F0C">
      <w:pPr>
        <w:pStyle w:val="Default"/>
        <w:ind w:firstLine="360"/>
        <w:rPr>
          <w:rFonts w:ascii="Times New Roman" w:hAnsi="Times New Roman" w:cs="Times New Roman"/>
          <w:b/>
          <w:bCs/>
          <w:color w:val="auto"/>
          <w:lang w:val="en-US"/>
        </w:rPr>
      </w:pPr>
      <w:r w:rsidRPr="00F91F0C">
        <w:rPr>
          <w:rFonts w:ascii="Times New Roman" w:hAnsi="Times New Roman" w:cs="Times New Roman"/>
          <w:b/>
          <w:bCs/>
          <w:color w:val="auto"/>
          <w:lang w:val="en-US"/>
        </w:rPr>
        <w:t xml:space="preserve">§ 4. Final provision </w:t>
      </w:r>
    </w:p>
    <w:p w:rsidR="00B5007B" w:rsidRPr="00F91F0C" w:rsidRDefault="00B5007B" w:rsidP="00F91F0C">
      <w:pPr>
        <w:pStyle w:val="Default"/>
        <w:jc w:val="both"/>
        <w:rPr>
          <w:rFonts w:ascii="Times New Roman" w:hAnsi="Times New Roman" w:cs="Times New Roman"/>
          <w:color w:val="auto"/>
          <w:lang w:val="en-US"/>
        </w:rPr>
      </w:pPr>
    </w:p>
    <w:p w:rsidR="00B80079" w:rsidRPr="00F91F0C" w:rsidRDefault="00B80079" w:rsidP="00F91F0C">
      <w:pPr>
        <w:pStyle w:val="Default"/>
        <w:numPr>
          <w:ilvl w:val="0"/>
          <w:numId w:val="23"/>
        </w:numPr>
        <w:jc w:val="both"/>
        <w:rPr>
          <w:rFonts w:ascii="Times New Roman" w:hAnsi="Times New Roman" w:cs="Times New Roman"/>
          <w:color w:val="auto"/>
          <w:lang w:val="en-US"/>
        </w:rPr>
      </w:pPr>
      <w:r w:rsidRPr="00F91F0C">
        <w:rPr>
          <w:rFonts w:ascii="Times New Roman" w:hAnsi="Times New Roman" w:cs="Times New Roman"/>
          <w:color w:val="auto"/>
          <w:lang w:val="en-US"/>
        </w:rPr>
        <w:t xml:space="preserve">ODIHR reserves the right to amend the </w:t>
      </w:r>
      <w:r w:rsidR="00DC71BE" w:rsidRPr="00F91F0C">
        <w:rPr>
          <w:rFonts w:ascii="Times New Roman" w:hAnsi="Times New Roman" w:cs="Times New Roman"/>
          <w:color w:val="auto"/>
          <w:lang w:val="en-US"/>
        </w:rPr>
        <w:t xml:space="preserve">present </w:t>
      </w:r>
      <w:r w:rsidRPr="00F91F0C">
        <w:rPr>
          <w:rFonts w:ascii="Times New Roman" w:hAnsi="Times New Roman" w:cs="Times New Roman"/>
          <w:color w:val="auto"/>
          <w:lang w:val="en-US"/>
        </w:rPr>
        <w:t>Code of Conduct</w:t>
      </w:r>
      <w:r w:rsidR="00DC71BE" w:rsidRPr="00F91F0C">
        <w:rPr>
          <w:rFonts w:ascii="Times New Roman" w:hAnsi="Times New Roman" w:cs="Times New Roman"/>
          <w:color w:val="auto"/>
          <w:lang w:val="en-US"/>
        </w:rPr>
        <w:t xml:space="preserve"> at any time.</w:t>
      </w:r>
    </w:p>
    <w:p w:rsidR="006263DF" w:rsidRPr="00F91F0C" w:rsidRDefault="009F14FA" w:rsidP="00F91F0C">
      <w:pPr>
        <w:spacing w:after="0" w:line="240" w:lineRule="auto"/>
        <w:rPr>
          <w:rFonts w:ascii="Times New Roman" w:hAnsi="Times New Roman" w:cs="Times New Roman"/>
          <w:sz w:val="24"/>
          <w:szCs w:val="24"/>
          <w:lang w:val="en-US"/>
        </w:rPr>
      </w:pPr>
    </w:p>
    <w:sectPr w:rsidR="006263DF" w:rsidRPr="00F91F0C" w:rsidSect="00293CE1">
      <w:headerReference w:type="even" r:id="rId9"/>
      <w:headerReference w:type="default" r:id="rId10"/>
      <w:footerReference w:type="even" r:id="rId11"/>
      <w:footerReference w:type="default" r:id="rId12"/>
      <w:headerReference w:type="first" r:id="rId13"/>
      <w:footerReference w:type="first" r:id="rId14"/>
      <w:pgSz w:w="11906" w:h="17338"/>
      <w:pgMar w:top="1134" w:right="1134" w:bottom="1134" w:left="1134"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39" w:rsidRDefault="000C7739">
      <w:pPr>
        <w:spacing w:after="0" w:line="240" w:lineRule="auto"/>
      </w:pPr>
      <w:r>
        <w:separator/>
      </w:r>
    </w:p>
  </w:endnote>
  <w:endnote w:type="continuationSeparator" w:id="0">
    <w:p w:rsidR="000C7739" w:rsidRDefault="000C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A3" w:rsidRDefault="00514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58838"/>
      <w:docPartObj>
        <w:docPartGallery w:val="Page Numbers (Bottom of Page)"/>
        <w:docPartUnique/>
      </w:docPartObj>
    </w:sdtPr>
    <w:sdtEndPr>
      <w:rPr>
        <w:rFonts w:ascii="Times New Roman" w:hAnsi="Times New Roman" w:cs="Times New Roman"/>
        <w:noProof/>
        <w:sz w:val="24"/>
        <w:szCs w:val="24"/>
      </w:rPr>
    </w:sdtEndPr>
    <w:sdtContent>
      <w:p w:rsidR="00514FA3" w:rsidRPr="00514FA3" w:rsidRDefault="00514FA3">
        <w:pPr>
          <w:pStyle w:val="Footer"/>
          <w:jc w:val="center"/>
          <w:rPr>
            <w:rFonts w:ascii="Times New Roman" w:hAnsi="Times New Roman" w:cs="Times New Roman"/>
            <w:sz w:val="24"/>
            <w:szCs w:val="24"/>
          </w:rPr>
        </w:pPr>
        <w:r w:rsidRPr="00514FA3">
          <w:rPr>
            <w:rFonts w:ascii="Times New Roman" w:hAnsi="Times New Roman" w:cs="Times New Roman"/>
            <w:sz w:val="24"/>
            <w:szCs w:val="24"/>
          </w:rPr>
          <w:fldChar w:fldCharType="begin"/>
        </w:r>
        <w:r w:rsidRPr="00514FA3">
          <w:rPr>
            <w:rFonts w:ascii="Times New Roman" w:hAnsi="Times New Roman" w:cs="Times New Roman"/>
            <w:sz w:val="24"/>
            <w:szCs w:val="24"/>
          </w:rPr>
          <w:instrText xml:space="preserve"> PAGE   \* MERGEFORMAT </w:instrText>
        </w:r>
        <w:r w:rsidRPr="00514FA3">
          <w:rPr>
            <w:rFonts w:ascii="Times New Roman" w:hAnsi="Times New Roman" w:cs="Times New Roman"/>
            <w:sz w:val="24"/>
            <w:szCs w:val="24"/>
          </w:rPr>
          <w:fldChar w:fldCharType="separate"/>
        </w:r>
        <w:r w:rsidR="009F14FA">
          <w:rPr>
            <w:rFonts w:ascii="Times New Roman" w:hAnsi="Times New Roman" w:cs="Times New Roman"/>
            <w:noProof/>
            <w:sz w:val="24"/>
            <w:szCs w:val="24"/>
          </w:rPr>
          <w:t>2</w:t>
        </w:r>
        <w:r w:rsidRPr="00514FA3">
          <w:rPr>
            <w:rFonts w:ascii="Times New Roman" w:hAnsi="Times New Roman" w:cs="Times New Roman"/>
            <w:noProof/>
            <w:sz w:val="24"/>
            <w:szCs w:val="24"/>
          </w:rPr>
          <w:fldChar w:fldCharType="end"/>
        </w:r>
      </w:p>
    </w:sdtContent>
  </w:sdt>
  <w:p w:rsidR="00A12C89" w:rsidRPr="00390144" w:rsidRDefault="009F14FA" w:rsidP="00A12C89">
    <w:pPr>
      <w:pStyle w:val="Footer"/>
      <w:pBdr>
        <w:top w:val="single" w:sz="4" w:space="1" w:color="auto"/>
      </w:pBd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A3" w:rsidRDefault="0051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39" w:rsidRDefault="000C7739">
      <w:pPr>
        <w:spacing w:after="0" w:line="240" w:lineRule="auto"/>
      </w:pPr>
      <w:r>
        <w:separator/>
      </w:r>
    </w:p>
  </w:footnote>
  <w:footnote w:type="continuationSeparator" w:id="0">
    <w:p w:rsidR="000C7739" w:rsidRDefault="000C7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A3" w:rsidRDefault="00514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A3" w:rsidRDefault="00514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A3" w:rsidRDefault="0051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C8A"/>
    <w:multiLevelType w:val="hybridMultilevel"/>
    <w:tmpl w:val="27986DB8"/>
    <w:lvl w:ilvl="0" w:tplc="DFCC18D0">
      <w:start w:val="1"/>
      <w:numFmt w:val="decimal"/>
      <w:lvlText w:val="%1."/>
      <w:lvlJc w:val="left"/>
      <w:pPr>
        <w:ind w:left="720" w:hanging="360"/>
      </w:pPr>
      <w:rPr>
        <w:rFonts w:hint="default"/>
      </w:rPr>
    </w:lvl>
    <w:lvl w:ilvl="1" w:tplc="0415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0BDC"/>
    <w:multiLevelType w:val="hybridMultilevel"/>
    <w:tmpl w:val="A2B8EB80"/>
    <w:lvl w:ilvl="0" w:tplc="0415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C1FCE"/>
    <w:multiLevelType w:val="hybridMultilevel"/>
    <w:tmpl w:val="A5F66E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432594"/>
    <w:multiLevelType w:val="hybridMultilevel"/>
    <w:tmpl w:val="8AD0E3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821099"/>
    <w:multiLevelType w:val="hybridMultilevel"/>
    <w:tmpl w:val="B628CC6A"/>
    <w:lvl w:ilvl="0" w:tplc="DFCC18D0">
      <w:start w:val="1"/>
      <w:numFmt w:val="decimal"/>
      <w:lvlText w:val="%1."/>
      <w:lvlJc w:val="left"/>
      <w:pPr>
        <w:ind w:left="720" w:hanging="360"/>
      </w:pPr>
      <w:rPr>
        <w:rFonts w:hint="default"/>
      </w:rPr>
    </w:lvl>
    <w:lvl w:ilvl="1" w:tplc="0415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A4FF4"/>
    <w:multiLevelType w:val="hybridMultilevel"/>
    <w:tmpl w:val="DF72B0A0"/>
    <w:lvl w:ilvl="0" w:tplc="8344478C">
      <w:start w:val="1"/>
      <w:numFmt w:val="lowerLetter"/>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A45710D"/>
    <w:multiLevelType w:val="hybridMultilevel"/>
    <w:tmpl w:val="C41850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B07031"/>
    <w:multiLevelType w:val="hybridMultilevel"/>
    <w:tmpl w:val="A57E5F4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037AAD"/>
    <w:multiLevelType w:val="hybridMultilevel"/>
    <w:tmpl w:val="461E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02B88"/>
    <w:multiLevelType w:val="hybridMultilevel"/>
    <w:tmpl w:val="36D88D08"/>
    <w:lvl w:ilvl="0" w:tplc="F4389B8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3C2E7A"/>
    <w:multiLevelType w:val="hybridMultilevel"/>
    <w:tmpl w:val="9336E6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A649EE"/>
    <w:multiLevelType w:val="hybridMultilevel"/>
    <w:tmpl w:val="422E3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D74CD"/>
    <w:multiLevelType w:val="hybridMultilevel"/>
    <w:tmpl w:val="EE5C0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46386"/>
    <w:multiLevelType w:val="hybridMultilevel"/>
    <w:tmpl w:val="C04CD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205E92"/>
    <w:multiLevelType w:val="hybridMultilevel"/>
    <w:tmpl w:val="AA96B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5A5475"/>
    <w:multiLevelType w:val="hybridMultilevel"/>
    <w:tmpl w:val="B12C69DC"/>
    <w:lvl w:ilvl="0" w:tplc="0415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2821F9"/>
    <w:multiLevelType w:val="hybridMultilevel"/>
    <w:tmpl w:val="BD6A1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AC7D80"/>
    <w:multiLevelType w:val="hybridMultilevel"/>
    <w:tmpl w:val="CD14FA1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3A47B4"/>
    <w:multiLevelType w:val="hybridMultilevel"/>
    <w:tmpl w:val="F5CE8324"/>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7AE146D"/>
    <w:multiLevelType w:val="hybridMultilevel"/>
    <w:tmpl w:val="AA96B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0689F"/>
    <w:multiLevelType w:val="hybridMultilevel"/>
    <w:tmpl w:val="EE606A1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57061E"/>
    <w:multiLevelType w:val="hybridMultilevel"/>
    <w:tmpl w:val="A8E87A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257421"/>
    <w:multiLevelType w:val="hybridMultilevel"/>
    <w:tmpl w:val="91888E48"/>
    <w:lvl w:ilvl="0" w:tplc="EB42F5E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CF33A9"/>
    <w:multiLevelType w:val="hybridMultilevel"/>
    <w:tmpl w:val="36D88D08"/>
    <w:lvl w:ilvl="0" w:tplc="F4389B8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7391"/>
    <w:multiLevelType w:val="hybridMultilevel"/>
    <w:tmpl w:val="AEDA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4E197F"/>
    <w:multiLevelType w:val="hybridMultilevel"/>
    <w:tmpl w:val="BC4C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64DAA"/>
    <w:multiLevelType w:val="hybridMultilevel"/>
    <w:tmpl w:val="C0B20D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78813624"/>
    <w:multiLevelType w:val="hybridMultilevel"/>
    <w:tmpl w:val="A8E87A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BB055C5"/>
    <w:multiLevelType w:val="hybridMultilevel"/>
    <w:tmpl w:val="3A3A230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3"/>
  </w:num>
  <w:num w:numId="3">
    <w:abstractNumId w:val="5"/>
  </w:num>
  <w:num w:numId="4">
    <w:abstractNumId w:val="17"/>
  </w:num>
  <w:num w:numId="5">
    <w:abstractNumId w:val="4"/>
  </w:num>
  <w:num w:numId="6">
    <w:abstractNumId w:val="1"/>
  </w:num>
  <w:num w:numId="7">
    <w:abstractNumId w:val="0"/>
  </w:num>
  <w:num w:numId="8">
    <w:abstractNumId w:val="9"/>
  </w:num>
  <w:num w:numId="9">
    <w:abstractNumId w:val="8"/>
  </w:num>
  <w:num w:numId="10">
    <w:abstractNumId w:val="11"/>
  </w:num>
  <w:num w:numId="11">
    <w:abstractNumId w:val="28"/>
  </w:num>
  <w:num w:numId="12">
    <w:abstractNumId w:val="18"/>
  </w:num>
  <w:num w:numId="13">
    <w:abstractNumId w:val="20"/>
  </w:num>
  <w:num w:numId="14">
    <w:abstractNumId w:val="10"/>
  </w:num>
  <w:num w:numId="15">
    <w:abstractNumId w:val="13"/>
  </w:num>
  <w:num w:numId="16">
    <w:abstractNumId w:val="21"/>
  </w:num>
  <w:num w:numId="17">
    <w:abstractNumId w:val="6"/>
  </w:num>
  <w:num w:numId="18">
    <w:abstractNumId w:val="24"/>
  </w:num>
  <w:num w:numId="19">
    <w:abstractNumId w:val="27"/>
  </w:num>
  <w:num w:numId="20">
    <w:abstractNumId w:val="26"/>
  </w:num>
  <w:num w:numId="21">
    <w:abstractNumId w:val="19"/>
  </w:num>
  <w:num w:numId="22">
    <w:abstractNumId w:val="7"/>
  </w:num>
  <w:num w:numId="23">
    <w:abstractNumId w:val="14"/>
  </w:num>
  <w:num w:numId="24">
    <w:abstractNumId w:val="25"/>
  </w:num>
  <w:num w:numId="25">
    <w:abstractNumId w:val="2"/>
  </w:num>
  <w:num w:numId="26">
    <w:abstractNumId w:val="16"/>
  </w:num>
  <w:num w:numId="27">
    <w:abstractNumId w:val="1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79"/>
    <w:rsid w:val="00053783"/>
    <w:rsid w:val="000B1D6E"/>
    <w:rsid w:val="000C7739"/>
    <w:rsid w:val="00144E84"/>
    <w:rsid w:val="001D66E8"/>
    <w:rsid w:val="0025249C"/>
    <w:rsid w:val="00293CE1"/>
    <w:rsid w:val="002F263C"/>
    <w:rsid w:val="00302C6B"/>
    <w:rsid w:val="00365449"/>
    <w:rsid w:val="003A009D"/>
    <w:rsid w:val="00401429"/>
    <w:rsid w:val="004122FB"/>
    <w:rsid w:val="00416DA2"/>
    <w:rsid w:val="00426ECF"/>
    <w:rsid w:val="00467F6C"/>
    <w:rsid w:val="00512BE3"/>
    <w:rsid w:val="00514FA3"/>
    <w:rsid w:val="0056307A"/>
    <w:rsid w:val="005A6A65"/>
    <w:rsid w:val="005B56DB"/>
    <w:rsid w:val="005B7163"/>
    <w:rsid w:val="00637FDD"/>
    <w:rsid w:val="00692C4D"/>
    <w:rsid w:val="00694DF0"/>
    <w:rsid w:val="006D792F"/>
    <w:rsid w:val="00704FB1"/>
    <w:rsid w:val="00706429"/>
    <w:rsid w:val="007757F0"/>
    <w:rsid w:val="007C7FBF"/>
    <w:rsid w:val="007D61FE"/>
    <w:rsid w:val="00800ADB"/>
    <w:rsid w:val="008044FB"/>
    <w:rsid w:val="008845C2"/>
    <w:rsid w:val="00886C8C"/>
    <w:rsid w:val="00891823"/>
    <w:rsid w:val="00894EC9"/>
    <w:rsid w:val="008C2985"/>
    <w:rsid w:val="00904712"/>
    <w:rsid w:val="009724D0"/>
    <w:rsid w:val="009F14FA"/>
    <w:rsid w:val="00AD229F"/>
    <w:rsid w:val="00AF446A"/>
    <w:rsid w:val="00B1181B"/>
    <w:rsid w:val="00B5007B"/>
    <w:rsid w:val="00B62BAB"/>
    <w:rsid w:val="00B80079"/>
    <w:rsid w:val="00BA6A7D"/>
    <w:rsid w:val="00BF0FF2"/>
    <w:rsid w:val="00C12159"/>
    <w:rsid w:val="00C34B1E"/>
    <w:rsid w:val="00C64AAF"/>
    <w:rsid w:val="00C66652"/>
    <w:rsid w:val="00CB707D"/>
    <w:rsid w:val="00D173F5"/>
    <w:rsid w:val="00D62CBC"/>
    <w:rsid w:val="00DC71BE"/>
    <w:rsid w:val="00DE325D"/>
    <w:rsid w:val="00E709EF"/>
    <w:rsid w:val="00ED2C07"/>
    <w:rsid w:val="00EE4832"/>
    <w:rsid w:val="00EE66D8"/>
    <w:rsid w:val="00F9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79"/>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079"/>
    <w:pPr>
      <w:autoSpaceDE w:val="0"/>
      <w:autoSpaceDN w:val="0"/>
      <w:adjustRightInd w:val="0"/>
      <w:spacing w:after="0" w:line="240" w:lineRule="auto"/>
    </w:pPr>
    <w:rPr>
      <w:rFonts w:ascii="Arial" w:hAnsi="Arial" w:cs="Arial"/>
      <w:color w:val="000000"/>
      <w:sz w:val="24"/>
      <w:szCs w:val="24"/>
      <w:lang w:val="pl-PL"/>
    </w:rPr>
  </w:style>
  <w:style w:type="paragraph" w:styleId="Footer">
    <w:name w:val="footer"/>
    <w:basedOn w:val="Normal"/>
    <w:link w:val="FooterChar"/>
    <w:uiPriority w:val="99"/>
    <w:unhideWhenUsed/>
    <w:rsid w:val="00B80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79"/>
    <w:rPr>
      <w:lang w:val="pl-PL"/>
    </w:rPr>
  </w:style>
  <w:style w:type="character" w:styleId="Hyperlink">
    <w:name w:val="Hyperlink"/>
    <w:basedOn w:val="DefaultParagraphFont"/>
    <w:uiPriority w:val="99"/>
    <w:unhideWhenUsed/>
    <w:rsid w:val="00B80079"/>
    <w:rPr>
      <w:color w:val="0000FF" w:themeColor="hyperlink"/>
      <w:u w:val="single"/>
    </w:rPr>
  </w:style>
  <w:style w:type="character" w:styleId="CommentReference">
    <w:name w:val="annotation reference"/>
    <w:basedOn w:val="DefaultParagraphFont"/>
    <w:uiPriority w:val="99"/>
    <w:semiHidden/>
    <w:unhideWhenUsed/>
    <w:rsid w:val="00B80079"/>
    <w:rPr>
      <w:sz w:val="16"/>
      <w:szCs w:val="16"/>
    </w:rPr>
  </w:style>
  <w:style w:type="paragraph" w:styleId="CommentText">
    <w:name w:val="annotation text"/>
    <w:basedOn w:val="Normal"/>
    <w:link w:val="CommentTextChar"/>
    <w:uiPriority w:val="99"/>
    <w:semiHidden/>
    <w:unhideWhenUsed/>
    <w:rsid w:val="00B80079"/>
    <w:pPr>
      <w:spacing w:line="240" w:lineRule="auto"/>
    </w:pPr>
    <w:rPr>
      <w:sz w:val="20"/>
      <w:szCs w:val="20"/>
    </w:rPr>
  </w:style>
  <w:style w:type="character" w:customStyle="1" w:styleId="CommentTextChar">
    <w:name w:val="Comment Text Char"/>
    <w:basedOn w:val="DefaultParagraphFont"/>
    <w:link w:val="CommentText"/>
    <w:uiPriority w:val="99"/>
    <w:semiHidden/>
    <w:rsid w:val="00B80079"/>
    <w:rPr>
      <w:sz w:val="20"/>
      <w:szCs w:val="20"/>
      <w:lang w:val="pl-PL"/>
    </w:rPr>
  </w:style>
  <w:style w:type="paragraph" w:styleId="BalloonText">
    <w:name w:val="Balloon Text"/>
    <w:basedOn w:val="Normal"/>
    <w:link w:val="BalloonTextChar"/>
    <w:uiPriority w:val="99"/>
    <w:semiHidden/>
    <w:unhideWhenUsed/>
    <w:rsid w:val="00B8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79"/>
    <w:rPr>
      <w:rFonts w:ascii="Tahoma" w:hAnsi="Tahoma" w:cs="Tahoma"/>
      <w:sz w:val="16"/>
      <w:szCs w:val="16"/>
      <w:lang w:val="pl-PL"/>
    </w:rPr>
  </w:style>
  <w:style w:type="paragraph" w:styleId="Header">
    <w:name w:val="header"/>
    <w:basedOn w:val="Normal"/>
    <w:link w:val="HeaderChar"/>
    <w:uiPriority w:val="99"/>
    <w:unhideWhenUsed/>
    <w:rsid w:val="00514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A3"/>
    <w:rPr>
      <w:lang w:val="pl-PL"/>
    </w:rPr>
  </w:style>
  <w:style w:type="paragraph" w:styleId="CommentSubject">
    <w:name w:val="annotation subject"/>
    <w:basedOn w:val="CommentText"/>
    <w:next w:val="CommentText"/>
    <w:link w:val="CommentSubjectChar"/>
    <w:uiPriority w:val="99"/>
    <w:semiHidden/>
    <w:unhideWhenUsed/>
    <w:rsid w:val="008044FB"/>
    <w:rPr>
      <w:b/>
      <w:bCs/>
    </w:rPr>
  </w:style>
  <w:style w:type="character" w:customStyle="1" w:styleId="CommentSubjectChar">
    <w:name w:val="Comment Subject Char"/>
    <w:basedOn w:val="CommentTextChar"/>
    <w:link w:val="CommentSubject"/>
    <w:uiPriority w:val="99"/>
    <w:semiHidden/>
    <w:rsid w:val="008044FB"/>
    <w:rPr>
      <w:b/>
      <w:bCs/>
      <w:sz w:val="20"/>
      <w:szCs w:val="20"/>
      <w:lang w:val="pl-PL"/>
    </w:rPr>
  </w:style>
  <w:style w:type="paragraph" w:styleId="ListParagraph">
    <w:name w:val="List Paragraph"/>
    <w:basedOn w:val="Normal"/>
    <w:uiPriority w:val="34"/>
    <w:qFormat/>
    <w:rsid w:val="00775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79"/>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0079"/>
    <w:pPr>
      <w:autoSpaceDE w:val="0"/>
      <w:autoSpaceDN w:val="0"/>
      <w:adjustRightInd w:val="0"/>
      <w:spacing w:after="0" w:line="240" w:lineRule="auto"/>
    </w:pPr>
    <w:rPr>
      <w:rFonts w:ascii="Arial" w:hAnsi="Arial" w:cs="Arial"/>
      <w:color w:val="000000"/>
      <w:sz w:val="24"/>
      <w:szCs w:val="24"/>
      <w:lang w:val="pl-PL"/>
    </w:rPr>
  </w:style>
  <w:style w:type="paragraph" w:styleId="Footer">
    <w:name w:val="footer"/>
    <w:basedOn w:val="Normal"/>
    <w:link w:val="FooterChar"/>
    <w:uiPriority w:val="99"/>
    <w:unhideWhenUsed/>
    <w:rsid w:val="00B80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79"/>
    <w:rPr>
      <w:lang w:val="pl-PL"/>
    </w:rPr>
  </w:style>
  <w:style w:type="character" w:styleId="Hyperlink">
    <w:name w:val="Hyperlink"/>
    <w:basedOn w:val="DefaultParagraphFont"/>
    <w:uiPriority w:val="99"/>
    <w:unhideWhenUsed/>
    <w:rsid w:val="00B80079"/>
    <w:rPr>
      <w:color w:val="0000FF" w:themeColor="hyperlink"/>
      <w:u w:val="single"/>
    </w:rPr>
  </w:style>
  <w:style w:type="character" w:styleId="CommentReference">
    <w:name w:val="annotation reference"/>
    <w:basedOn w:val="DefaultParagraphFont"/>
    <w:uiPriority w:val="99"/>
    <w:semiHidden/>
    <w:unhideWhenUsed/>
    <w:rsid w:val="00B80079"/>
    <w:rPr>
      <w:sz w:val="16"/>
      <w:szCs w:val="16"/>
    </w:rPr>
  </w:style>
  <w:style w:type="paragraph" w:styleId="CommentText">
    <w:name w:val="annotation text"/>
    <w:basedOn w:val="Normal"/>
    <w:link w:val="CommentTextChar"/>
    <w:uiPriority w:val="99"/>
    <w:semiHidden/>
    <w:unhideWhenUsed/>
    <w:rsid w:val="00B80079"/>
    <w:pPr>
      <w:spacing w:line="240" w:lineRule="auto"/>
    </w:pPr>
    <w:rPr>
      <w:sz w:val="20"/>
      <w:szCs w:val="20"/>
    </w:rPr>
  </w:style>
  <w:style w:type="character" w:customStyle="1" w:styleId="CommentTextChar">
    <w:name w:val="Comment Text Char"/>
    <w:basedOn w:val="DefaultParagraphFont"/>
    <w:link w:val="CommentText"/>
    <w:uiPriority w:val="99"/>
    <w:semiHidden/>
    <w:rsid w:val="00B80079"/>
    <w:rPr>
      <w:sz w:val="20"/>
      <w:szCs w:val="20"/>
      <w:lang w:val="pl-PL"/>
    </w:rPr>
  </w:style>
  <w:style w:type="paragraph" w:styleId="BalloonText">
    <w:name w:val="Balloon Text"/>
    <w:basedOn w:val="Normal"/>
    <w:link w:val="BalloonTextChar"/>
    <w:uiPriority w:val="99"/>
    <w:semiHidden/>
    <w:unhideWhenUsed/>
    <w:rsid w:val="00B8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79"/>
    <w:rPr>
      <w:rFonts w:ascii="Tahoma" w:hAnsi="Tahoma" w:cs="Tahoma"/>
      <w:sz w:val="16"/>
      <w:szCs w:val="16"/>
      <w:lang w:val="pl-PL"/>
    </w:rPr>
  </w:style>
  <w:style w:type="paragraph" w:styleId="Header">
    <w:name w:val="header"/>
    <w:basedOn w:val="Normal"/>
    <w:link w:val="HeaderChar"/>
    <w:uiPriority w:val="99"/>
    <w:unhideWhenUsed/>
    <w:rsid w:val="00514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A3"/>
    <w:rPr>
      <w:lang w:val="pl-PL"/>
    </w:rPr>
  </w:style>
  <w:style w:type="paragraph" w:styleId="CommentSubject">
    <w:name w:val="annotation subject"/>
    <w:basedOn w:val="CommentText"/>
    <w:next w:val="CommentText"/>
    <w:link w:val="CommentSubjectChar"/>
    <w:uiPriority w:val="99"/>
    <w:semiHidden/>
    <w:unhideWhenUsed/>
    <w:rsid w:val="008044FB"/>
    <w:rPr>
      <w:b/>
      <w:bCs/>
    </w:rPr>
  </w:style>
  <w:style w:type="character" w:customStyle="1" w:styleId="CommentSubjectChar">
    <w:name w:val="Comment Subject Char"/>
    <w:basedOn w:val="CommentTextChar"/>
    <w:link w:val="CommentSubject"/>
    <w:uiPriority w:val="99"/>
    <w:semiHidden/>
    <w:rsid w:val="008044FB"/>
    <w:rPr>
      <w:b/>
      <w:bCs/>
      <w:sz w:val="20"/>
      <w:szCs w:val="20"/>
      <w:lang w:val="pl-PL"/>
    </w:rPr>
  </w:style>
  <w:style w:type="paragraph" w:styleId="ListParagraph">
    <w:name w:val="List Paragraph"/>
    <w:basedOn w:val="Normal"/>
    <w:uiPriority w:val="34"/>
    <w:qFormat/>
    <w:rsid w:val="0077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E8CD-F278-4603-8D47-D131FBE2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6260</Characters>
  <Application>Microsoft Office Word</Application>
  <DocSecurity>4</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OSCE</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Toplisek</dc:creator>
  <cp:lastModifiedBy>Martin Toplisek</cp:lastModifiedBy>
  <cp:revision>2</cp:revision>
  <dcterms:created xsi:type="dcterms:W3CDTF">2018-08-28T13:43:00Z</dcterms:created>
  <dcterms:modified xsi:type="dcterms:W3CDTF">2018-08-28T13:43:00Z</dcterms:modified>
</cp:coreProperties>
</file>